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D6" w:rsidRDefault="004939D6" w:rsidP="004939D6">
      <w:pPr>
        <w:spacing w:after="0"/>
        <w:jc w:val="center"/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</w:pP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  <w:t>Das regelmäßige Preisrätsel</w:t>
      </w:r>
      <w:r w:rsidRPr="00300C59">
        <w:rPr>
          <w:rFonts w:ascii="Georgia" w:eastAsia="+mn-ea" w:hAnsi="Georgia" w:cs="+mn-cs"/>
          <w:b/>
          <w:bCs/>
          <w:color w:val="000000"/>
          <w:kern w:val="24"/>
          <w:sz w:val="26"/>
          <w:szCs w:val="26"/>
          <w:lang w:eastAsia="de-DE"/>
        </w:rPr>
        <w:br/>
        <w:t>für Oberurseler Bürger und Freunde.</w:t>
      </w:r>
    </w:p>
    <w:p w:rsidR="004939D6" w:rsidRPr="00BA486E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BA486E">
        <w:rPr>
          <w:rFonts w:ascii="Georgia" w:eastAsia="+mn-ea" w:hAnsi="Georgia" w:cs="+mn-cs"/>
          <w:color w:val="FF0000"/>
          <w:kern w:val="24"/>
          <w:sz w:val="26"/>
          <w:szCs w:val="26"/>
          <w:lang w:eastAsia="de-DE"/>
        </w:rPr>
        <w:t xml:space="preserve">Einsendeschluss ist der  </w:t>
      </w:r>
      <w:r w:rsidR="00D022B5" w:rsidRPr="00D022B5">
        <w:rPr>
          <w:rFonts w:ascii="Georgia" w:eastAsia="+mn-ea" w:hAnsi="Georgia" w:cs="+mn-cs"/>
          <w:b/>
          <w:color w:val="FF0000"/>
          <w:kern w:val="24"/>
          <w:sz w:val="26"/>
          <w:szCs w:val="26"/>
          <w:lang w:eastAsia="de-DE"/>
        </w:rPr>
        <w:t>19</w:t>
      </w:r>
      <w:r w:rsidRPr="00D022B5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.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 xml:space="preserve"> </w:t>
      </w:r>
      <w:r w:rsidR="00D022B5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Januar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 xml:space="preserve"> 20</w:t>
      </w:r>
      <w:r w:rsidR="00D022B5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20</w:t>
      </w:r>
      <w:r w:rsidRPr="00BA486E">
        <w:rPr>
          <w:rFonts w:ascii="Georgia" w:eastAsia="+mn-ea" w:hAnsi="Georgia" w:cs="+mn-cs"/>
          <w:b/>
          <w:bCs/>
          <w:color w:val="FF0000"/>
          <w:kern w:val="24"/>
          <w:sz w:val="26"/>
          <w:szCs w:val="26"/>
          <w:lang w:eastAsia="de-DE"/>
        </w:rPr>
        <w:t>.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Einmal im Monat veröffentlichen wir in der  „Oberurseler Woche" eine Frage, und vier Wochen später folgt dann an gleicher Stelle die Auflösung und die </w:t>
      </w: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Bekanntgabe der Gewinnerin/des Gewinners. </w:t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br/>
        <w:t xml:space="preserve">Zeitgleich steht beides auch im Internet. 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>Das Ratespiel kommt aus der Tradi</w:t>
      </w:r>
      <w:r w:rsidR="00AD5EA2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softHyphen/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tion des Vereins für Geschichte und Heimatkunde Oberursel. 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br/>
      </w: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t>Es ist möglich, Fragen an das Team zu stellen.</w:t>
      </w:r>
    </w:p>
    <w:p w:rsidR="004939D6" w:rsidRPr="00300C59" w:rsidRDefault="004939D6" w:rsidP="004939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t>Leserzuschriften  und Anmerkungen sind immer willkommen.</w:t>
      </w:r>
      <w:r w:rsidRPr="00300C59">
        <w:rPr>
          <w:rFonts w:ascii="Georgia" w:eastAsia="+mn-ea" w:hAnsi="Georgia" w:cs="+mn-cs"/>
          <w:i/>
          <w:iCs/>
          <w:color w:val="FF0000"/>
          <w:kern w:val="24"/>
          <w:sz w:val="26"/>
          <w:szCs w:val="26"/>
          <w:lang w:eastAsia="de-DE"/>
        </w:rPr>
        <w:br/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Der Verein für Geschichte und Heimatkunde will mit diesem Ratespiel das Wissen um die Stadt, in der wir leben, vertiefen und das Angebot der </w:t>
      </w:r>
      <w:r w:rsidR="00166470"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Sta</w:t>
      </w:r>
      <w:r w:rsidR="00166470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dt</w:t>
      </w:r>
      <w:r w:rsidR="00166470"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führ</w:t>
      </w:r>
      <w:r w:rsidR="00166470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>er</w:t>
      </w: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t xml:space="preserve"> bereichern.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  <w:br/>
        <w:t>Auf  www.</w:t>
      </w: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ursella.org können Sie alle bisherigen Fragen und Antworten </w:t>
      </w:r>
    </w:p>
    <w:p w:rsidR="004939D6" w:rsidRDefault="004939D6" w:rsidP="004939D6">
      <w:pPr>
        <w:spacing w:after="0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 xml:space="preserve">nachlesen und ausdrucken. </w:t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</w:pPr>
      <w:r>
        <w:rPr>
          <w:rFonts w:ascii="Georgia" w:eastAsia="+mn-ea" w:hAnsi="Georgia" w:cs="+mn-cs"/>
          <w:i/>
          <w:iCs/>
          <w:color w:val="000000"/>
          <w:kern w:val="24"/>
          <w:sz w:val="26"/>
          <w:szCs w:val="26"/>
          <w:lang w:eastAsia="de-DE"/>
        </w:rPr>
        <w:t>Erstellt vom Arbeitskreis:</w:t>
      </w:r>
    </w:p>
    <w:p w:rsidR="004939D6" w:rsidRPr="009B0BDF" w:rsidRDefault="004939D6" w:rsidP="004939D6">
      <w:pPr>
        <w:spacing w:after="0" w:line="240" w:lineRule="auto"/>
        <w:jc w:val="center"/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</w:pPr>
      <w:r w:rsidRPr="00300C59"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  <w:t>Kennst Du Deine Stadt</w:t>
      </w:r>
      <w:r>
        <w:rPr>
          <w:rFonts w:ascii="Georgia" w:eastAsia="+mn-ea" w:hAnsi="Georgia" w:cs="+mn-cs"/>
          <w:b/>
          <w:color w:val="000000"/>
          <w:kern w:val="24"/>
          <w:sz w:val="26"/>
          <w:szCs w:val="26"/>
          <w:lang w:eastAsia="de-DE"/>
        </w:rPr>
        <w:br/>
        <w:t>www.ursella.org</w:t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  <w:r>
        <w:rPr>
          <w:rFonts w:ascii="Georgia" w:eastAsia="+mn-ea" w:hAnsi="Georgia" w:cs="+mn-cs"/>
          <w:noProof/>
          <w:color w:val="000000"/>
          <w:kern w:val="24"/>
          <w:sz w:val="26"/>
          <w:szCs w:val="26"/>
          <w:lang w:eastAsia="de-DE"/>
        </w:rPr>
        <w:drawing>
          <wp:inline distT="0" distB="0" distL="0" distR="0" wp14:anchorId="6BDF4D29" wp14:editId="70A00E6F">
            <wp:extent cx="4096987" cy="2297906"/>
            <wp:effectExtent l="0" t="0" r="0" b="7620"/>
            <wp:docPr id="3" name="Grafik 3">
              <a:hlinkClick xmlns:a="http://schemas.openxmlformats.org/drawingml/2006/main" r:id="rId9" tgtFrame="http://www.ursella.info/files/uresl_merian_x.jpg" tooltip="http://www.ursella.info/files/uresl_merian_x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17" cy="2296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9D6" w:rsidRDefault="004939D6" w:rsidP="004939D6">
      <w:pPr>
        <w:spacing w:after="0" w:line="240" w:lineRule="auto"/>
        <w:jc w:val="center"/>
        <w:rPr>
          <w:rFonts w:ascii="Georgia" w:eastAsia="+mn-ea" w:hAnsi="Georgia" w:cs="+mn-cs"/>
          <w:color w:val="000000"/>
          <w:kern w:val="24"/>
          <w:sz w:val="26"/>
          <w:szCs w:val="26"/>
          <w:lang w:eastAsia="de-DE"/>
        </w:rPr>
      </w:pPr>
    </w:p>
    <w:p w:rsidR="004939D6" w:rsidRDefault="004939D6" w:rsidP="004939D6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 w:rsidRPr="009B0BDF">
        <w:rPr>
          <w:rFonts w:ascii="Georgia" w:hAnsi="Georgia"/>
          <w:sz w:val="28"/>
          <w:szCs w:val="28"/>
        </w:rPr>
        <w:t>Die Arbeitskreise sind Bereiche unseres Vereins, in denen Mitglieder sich für die Arbeit an verschiedenen Sachgebieten zusammenfinden</w:t>
      </w:r>
    </w:p>
    <w:p w:rsidR="00DF1B88" w:rsidRDefault="004939D6" w:rsidP="004939D6">
      <w:pPr>
        <w:pStyle w:val="Standard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br w:type="page"/>
      </w:r>
    </w:p>
    <w:p w:rsidR="00E30FAA" w:rsidRDefault="00E30FAA" w:rsidP="00E636DA">
      <w:pPr>
        <w:pStyle w:val="StandardWeb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kern w:val="24"/>
          <w:sz w:val="28"/>
          <w:szCs w:val="28"/>
        </w:rPr>
      </w:pPr>
    </w:p>
    <w:p w:rsidR="001311DE" w:rsidRDefault="00DF1B88" w:rsidP="00E636DA">
      <w:pPr>
        <w:pStyle w:val="StandardWeb"/>
        <w:spacing w:before="0" w:beforeAutospacing="0" w:after="0" w:afterAutospacing="0"/>
        <w:jc w:val="right"/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</w:pPr>
      <w:r w:rsidRPr="00AC25A9"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Frage </w:t>
      </w:r>
      <w:r w:rsidR="00E636DA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 xml:space="preserve">von </w:t>
      </w:r>
      <w:r w:rsidR="00E636DA" w:rsidRPr="00E636DA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1311DE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>Hermann Schmidt</w:t>
      </w:r>
    </w:p>
    <w:p w:rsidR="00DF1B88" w:rsidRPr="00AC25A9" w:rsidRDefault="00E636DA" w:rsidP="00E636DA">
      <w:pPr>
        <w:pStyle w:val="StandardWeb"/>
        <w:spacing w:before="0" w:beforeAutospacing="0" w:after="0" w:afterAutospacing="0"/>
        <w:jc w:val="right"/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</w:pPr>
      <w:r w:rsidRPr="00E636DA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 xml:space="preserve">zu der gesuchten </w:t>
      </w:r>
      <w:r w:rsidR="00D022B5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>Firma</w:t>
      </w:r>
      <w:r w:rsidRPr="00E636DA">
        <w:rPr>
          <w:rFonts w:ascii="Arial" w:hAnsi="Arial" w:cs="Arial"/>
          <w:i/>
          <w:iCs/>
          <w:color w:val="000000" w:themeColor="text1"/>
          <w:kern w:val="24"/>
          <w:sz w:val="28"/>
          <w:szCs w:val="28"/>
        </w:rPr>
        <w:t xml:space="preserve"> in Oberursel</w:t>
      </w:r>
    </w:p>
    <w:p w:rsidR="00D022B5" w:rsidRDefault="00D022B5" w:rsidP="005A3043">
      <w:pPr>
        <w:widowControl w:val="0"/>
        <w:kinsoku w:val="0"/>
        <w:spacing w:after="0" w:line="360" w:lineRule="auto"/>
        <w:jc w:val="both"/>
        <w:rPr>
          <w:rFonts w:ascii="Arial" w:eastAsiaTheme="minorEastAsia" w:hAnsi="Arial" w:cs="Arial"/>
          <w:i/>
          <w:iCs/>
          <w:kern w:val="24"/>
          <w:sz w:val="26"/>
          <w:szCs w:val="26"/>
          <w:lang w:eastAsia="de-DE"/>
        </w:rPr>
      </w:pPr>
    </w:p>
    <w:p w:rsidR="009F0C3A" w:rsidRPr="002F7BF5" w:rsidRDefault="002F7BF5" w:rsidP="005A3043">
      <w:pPr>
        <w:widowControl w:val="0"/>
        <w:kinsoku w:val="0"/>
        <w:spacing w:after="0" w:line="360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eastAsia="de-DE"/>
        </w:rPr>
      </w:pPr>
      <w:r w:rsidRPr="002F7BF5">
        <w:rPr>
          <w:rFonts w:ascii="Arial" w:eastAsiaTheme="minorEastAsia" w:hAnsi="Arial" w:cs="Arial"/>
          <w:b/>
          <w:i/>
          <w:iCs/>
          <w:noProof/>
          <w:kern w:val="24"/>
          <w:sz w:val="26"/>
          <w:szCs w:val="26"/>
          <w:lang w:eastAsia="de-DE"/>
        </w:rPr>
        <w:drawing>
          <wp:anchor distT="0" distB="0" distL="114300" distR="114300" simplePos="0" relativeHeight="251667456" behindDoc="1" locked="0" layoutInCell="1" allowOverlap="1" wp14:anchorId="4E975CDC" wp14:editId="1FD2531E">
            <wp:simplePos x="0" y="0"/>
            <wp:positionH relativeFrom="column">
              <wp:posOffset>4527550</wp:posOffset>
            </wp:positionH>
            <wp:positionV relativeFrom="paragraph">
              <wp:posOffset>62865</wp:posOffset>
            </wp:positionV>
            <wp:extent cx="1145540" cy="2284730"/>
            <wp:effectExtent l="19050" t="19050" r="16510" b="20320"/>
            <wp:wrapTight wrapText="bothSides">
              <wp:wrapPolygon edited="0">
                <wp:start x="-359" y="-180"/>
                <wp:lineTo x="-359" y="21612"/>
                <wp:lineTo x="21552" y="21612"/>
                <wp:lineTo x="21552" y="-180"/>
                <wp:lineTo x="-359" y="-18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ornstein_3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2284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3A" w:rsidRPr="002F7BF5">
        <w:rPr>
          <w:rFonts w:ascii="Arial" w:eastAsiaTheme="minorEastAsia" w:hAnsi="Arial" w:cs="Arial"/>
          <w:b/>
          <w:i/>
          <w:iCs/>
          <w:kern w:val="24"/>
          <w:sz w:val="26"/>
          <w:szCs w:val="26"/>
          <w:lang w:eastAsia="de-DE"/>
        </w:rPr>
        <w:t>Einleitung:</w:t>
      </w:r>
    </w:p>
    <w:p w:rsidR="00D022B5" w:rsidRPr="00D022B5" w:rsidRDefault="00D022B5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  <w:r w:rsidRPr="00D022B5">
        <w:rPr>
          <w:rFonts w:ascii="Arial" w:eastAsia="SimSun" w:hAnsi="Arial" w:cs="Arial"/>
          <w:color w:val="000000"/>
          <w:sz w:val="28"/>
          <w:szCs w:val="28"/>
        </w:rPr>
        <w:t xml:space="preserve">„Wenn der Schornstein raucht geht es einer Firma gut“, war früher die landläufige Meinung. </w:t>
      </w:r>
    </w:p>
    <w:p w:rsidR="00D022B5" w:rsidRDefault="00D022B5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  <w:r w:rsidRPr="00D022B5">
        <w:rPr>
          <w:rFonts w:ascii="Arial" w:eastAsia="SimSun" w:hAnsi="Arial" w:cs="Arial"/>
          <w:color w:val="000000"/>
          <w:sz w:val="28"/>
          <w:szCs w:val="28"/>
        </w:rPr>
        <w:t>Unsere gesuchte Firma benutze einen rauchenden Schornstein sogar in ihrem Logo, um den Erfolg nach außen hin sichtbar zu demonstrieren.</w:t>
      </w:r>
    </w:p>
    <w:p w:rsidR="00BB2DEC" w:rsidRPr="00D022B5" w:rsidRDefault="00BB2DEC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</w:p>
    <w:p w:rsidR="00D022B5" w:rsidRPr="00D022B5" w:rsidRDefault="00D022B5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  <w:r w:rsidRPr="00D022B5">
        <w:rPr>
          <w:rFonts w:ascii="Arial" w:eastAsia="SimSun" w:hAnsi="Arial" w:cs="Arial"/>
          <w:color w:val="000000"/>
          <w:sz w:val="28"/>
          <w:szCs w:val="28"/>
        </w:rPr>
        <w:t>Heute wäre er damit ein leicht erkennbarer Umwelt</w:t>
      </w:r>
      <w:r w:rsidR="002F7BF5">
        <w:rPr>
          <w:rFonts w:ascii="Arial" w:eastAsia="SimSun" w:hAnsi="Arial" w:cs="Arial"/>
          <w:color w:val="000000"/>
          <w:sz w:val="28"/>
          <w:szCs w:val="28"/>
        </w:rPr>
        <w:t>-</w:t>
      </w:r>
      <w:proofErr w:type="spellStart"/>
      <w:r w:rsidRPr="00D022B5">
        <w:rPr>
          <w:rFonts w:ascii="Arial" w:eastAsia="SimSun" w:hAnsi="Arial" w:cs="Arial"/>
          <w:color w:val="000000"/>
          <w:sz w:val="28"/>
          <w:szCs w:val="28"/>
        </w:rPr>
        <w:t>verschmutzer</w:t>
      </w:r>
      <w:proofErr w:type="spellEnd"/>
      <w:r w:rsidRPr="00D022B5">
        <w:rPr>
          <w:rFonts w:ascii="Arial" w:eastAsia="SimSun" w:hAnsi="Arial" w:cs="Arial"/>
          <w:color w:val="000000"/>
          <w:sz w:val="28"/>
          <w:szCs w:val="28"/>
        </w:rPr>
        <w:t xml:space="preserve">. </w:t>
      </w:r>
    </w:p>
    <w:p w:rsidR="00D022B5" w:rsidRPr="00D022B5" w:rsidRDefault="00D022B5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</w:p>
    <w:p w:rsidR="00D022B5" w:rsidRPr="00D022B5" w:rsidRDefault="00D022B5" w:rsidP="00D022B5">
      <w:pPr>
        <w:suppressAutoHyphens/>
        <w:spacing w:after="0"/>
        <w:rPr>
          <w:rFonts w:ascii="Arial" w:eastAsia="SimSun" w:hAnsi="Arial" w:cs="Arial"/>
          <w:color w:val="000000"/>
          <w:sz w:val="28"/>
          <w:szCs w:val="28"/>
        </w:rPr>
      </w:pPr>
      <w:r w:rsidRPr="00D022B5">
        <w:rPr>
          <w:rFonts w:ascii="Arial" w:eastAsia="SimSun" w:hAnsi="Arial" w:cs="Arial"/>
          <w:color w:val="000000"/>
          <w:sz w:val="28"/>
          <w:szCs w:val="28"/>
        </w:rPr>
        <w:t xml:space="preserve">1863 wurde die gesuchte Firma in einer Nachbargemeinde gegründet. Die geringe Wasserführung des örtlichen Baches veranlasste sie allerdings </w:t>
      </w:r>
    </w:p>
    <w:p w:rsidR="00D022B5" w:rsidRPr="00D022B5" w:rsidRDefault="00D022B5" w:rsidP="00D022B5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1937 nach Oberursel an den Urselbach umzuziehen, wo sie schon zwei Wasserturbinen für den Antrieb und genügend Wasser für die Produktion vorfand.</w:t>
      </w:r>
    </w:p>
    <w:p w:rsidR="00D022B5" w:rsidRPr="00D022B5" w:rsidRDefault="00D022B5" w:rsidP="00D022B5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Der Standort war nicht unbekannt, denn ca. 87 Jahre vorher hatte bereits ein Frankfurter Unternehmer den ersten Industriebetrieb in Oberursel an dieser Stelle angesiedelt.</w:t>
      </w:r>
    </w:p>
    <w:p w:rsidR="00D022B5" w:rsidRPr="00D022B5" w:rsidRDefault="00D022B5" w:rsidP="00D022B5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1981 musste wegen der verschärften Umweltanforderungen die Produktion eingestellt werden. Die Firma wurde verkauft, die Belegschaft übernommen und unter neuem Namen an einem anderen Industriestandort in Oberursel weitergeführt.</w:t>
      </w:r>
    </w:p>
    <w:p w:rsidR="00D022B5" w:rsidRPr="00D022B5" w:rsidRDefault="00D022B5" w:rsidP="00D022B5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1984 wird das alte Fabrikationsgebäude abgebrochen, Reihenhäuser und Wohnblocks entstanden auf dem ehemaligen Fabrikgelände. Die Fabrikantenvilla wurde saniert und ist noch erhalten. Das übrige Gelände ist heute ein beliebtes Wohngebiet.</w:t>
      </w:r>
    </w:p>
    <w:p w:rsidR="00D022B5" w:rsidRPr="00D022B5" w:rsidRDefault="002F7BF5" w:rsidP="00D022B5">
      <w:pPr>
        <w:suppressAutoHyphens/>
        <w:spacing w:after="0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t>Preisf</w:t>
      </w:r>
      <w:r w:rsidR="00D022B5" w:rsidRPr="00D022B5">
        <w:rPr>
          <w:rFonts w:ascii="Arial" w:eastAsia="SimSun" w:hAnsi="Arial" w:cs="Arial"/>
          <w:b/>
          <w:color w:val="000000"/>
          <w:sz w:val="28"/>
          <w:szCs w:val="28"/>
        </w:rPr>
        <w:t>rage:</w:t>
      </w:r>
    </w:p>
    <w:p w:rsidR="00D022B5" w:rsidRPr="00D022B5" w:rsidRDefault="00D022B5" w:rsidP="00D022B5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Wie lautet der Name der Firma, die einen rauchenden Schornstein in Ihrem Logo hatte?</w:t>
      </w:r>
      <w:r w:rsidRPr="00D022B5">
        <w:rPr>
          <w:rFonts w:ascii="Arial" w:eastAsia="SimSun" w:hAnsi="Arial" w:cs="Arial"/>
          <w:sz w:val="28"/>
          <w:szCs w:val="28"/>
        </w:rPr>
        <w:br/>
        <w:t>Lösungswort: (Firmenname..........)</w:t>
      </w:r>
    </w:p>
    <w:p w:rsidR="00D022B5" w:rsidRPr="00D022B5" w:rsidRDefault="00D022B5" w:rsidP="00D022B5">
      <w:pPr>
        <w:suppressAutoHyphens/>
        <w:spacing w:after="0" w:line="360" w:lineRule="auto"/>
        <w:ind w:left="708"/>
        <w:rPr>
          <w:rFonts w:ascii="Arial" w:eastAsia="SimSun" w:hAnsi="Arial" w:cs="Arial"/>
          <w:color w:val="000000"/>
          <w:sz w:val="28"/>
          <w:szCs w:val="28"/>
        </w:rPr>
      </w:pPr>
    </w:p>
    <w:p w:rsidR="00BB2DEC" w:rsidRPr="00D022B5" w:rsidRDefault="002F7BF5" w:rsidP="00BB2DEC">
      <w:pPr>
        <w:suppressAutoHyphens/>
        <w:spacing w:after="0"/>
        <w:rPr>
          <w:rFonts w:ascii="Arial" w:eastAsia="SimSun" w:hAnsi="Arial" w:cs="Arial"/>
          <w:b/>
          <w:color w:val="000000"/>
          <w:sz w:val="28"/>
          <w:szCs w:val="28"/>
        </w:rPr>
      </w:pPr>
      <w:r>
        <w:rPr>
          <w:rFonts w:ascii="Arial" w:eastAsia="SimSun" w:hAnsi="Arial" w:cs="Arial"/>
          <w:b/>
          <w:color w:val="000000"/>
          <w:sz w:val="28"/>
          <w:szCs w:val="28"/>
        </w:rPr>
        <w:t>Preisf</w:t>
      </w:r>
      <w:r w:rsidR="00BB2DEC" w:rsidRPr="00D022B5">
        <w:rPr>
          <w:rFonts w:ascii="Arial" w:eastAsia="SimSun" w:hAnsi="Arial" w:cs="Arial"/>
          <w:b/>
          <w:color w:val="000000"/>
          <w:sz w:val="28"/>
          <w:szCs w:val="28"/>
        </w:rPr>
        <w:t>rage:</w:t>
      </w:r>
    </w:p>
    <w:p w:rsidR="00BB2DEC" w:rsidRPr="00D022B5" w:rsidRDefault="00BB2DEC" w:rsidP="00BB2DEC">
      <w:pPr>
        <w:suppressAutoHyphens/>
        <w:spacing w:line="240" w:lineRule="auto"/>
        <w:rPr>
          <w:rFonts w:ascii="Arial" w:eastAsia="SimSun" w:hAnsi="Arial" w:cs="Arial"/>
          <w:sz w:val="28"/>
          <w:szCs w:val="28"/>
        </w:rPr>
      </w:pPr>
      <w:r w:rsidRPr="00D022B5">
        <w:rPr>
          <w:rFonts w:ascii="Arial" w:eastAsia="SimSun" w:hAnsi="Arial" w:cs="Arial"/>
          <w:sz w:val="28"/>
          <w:szCs w:val="28"/>
        </w:rPr>
        <w:t>Wie lautet der Name der Firma, die einen rauchenden Schornstein in Ihrem Logo hatte?</w:t>
      </w:r>
      <w:r w:rsidRPr="00D022B5">
        <w:rPr>
          <w:rFonts w:ascii="Arial" w:eastAsia="SimSun" w:hAnsi="Arial" w:cs="Arial"/>
          <w:sz w:val="28"/>
          <w:szCs w:val="28"/>
        </w:rPr>
        <w:br/>
      </w:r>
      <w:r w:rsidRPr="00D022B5">
        <w:rPr>
          <w:rFonts w:ascii="Arial" w:eastAsia="SimSun" w:hAnsi="Arial" w:cs="Arial"/>
          <w:i/>
          <w:sz w:val="28"/>
          <w:szCs w:val="28"/>
        </w:rPr>
        <w:t>Lösungswort: (Firmenname..........)</w:t>
      </w:r>
    </w:p>
    <w:p w:rsidR="00D022B5" w:rsidRPr="00D022B5" w:rsidRDefault="00D022B5" w:rsidP="00D022B5">
      <w:pPr>
        <w:suppressAutoHyphens/>
        <w:spacing w:after="0" w:line="360" w:lineRule="auto"/>
        <w:ind w:left="708"/>
        <w:rPr>
          <w:rFonts w:ascii="Arial" w:eastAsia="SimSun" w:hAnsi="Arial" w:cs="Arial"/>
          <w:b/>
          <w:strike/>
          <w:color w:val="FF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b/>
          <w:color w:val="FF0000"/>
          <w:kern w:val="2"/>
          <w:sz w:val="28"/>
          <w:szCs w:val="28"/>
          <w:lang w:eastAsia="de-DE"/>
        </w:rPr>
        <w:t>Einsendeschluss ist der 19. Januar 2020.</w:t>
      </w:r>
    </w:p>
    <w:p w:rsidR="00D022B5" w:rsidRPr="00D022B5" w:rsidRDefault="00D022B5" w:rsidP="00D022B5">
      <w:pPr>
        <w:suppressAutoHyphens/>
        <w:spacing w:before="150" w:after="0" w:line="240" w:lineRule="auto"/>
        <w:jc w:val="center"/>
        <w:rPr>
          <w:rFonts w:ascii="Arial" w:eastAsia="SimSun" w:hAnsi="Arial" w:cs="Arial"/>
          <w:strike/>
          <w:color w:val="000000"/>
          <w:kern w:val="2"/>
          <w:sz w:val="28"/>
          <w:szCs w:val="28"/>
          <w:lang w:eastAsia="de-DE"/>
        </w:rPr>
      </w:pPr>
      <w:r w:rsidRPr="00D022B5">
        <w:rPr>
          <w:rFonts w:ascii="Arial" w:eastAsia="Arial" w:hAnsi="Arial" w:cs="Arial"/>
          <w:color w:val="000000"/>
          <w:kern w:val="2"/>
          <w:sz w:val="28"/>
          <w:szCs w:val="28"/>
          <w:lang w:eastAsia="de-DE"/>
        </w:rPr>
        <w:t xml:space="preserve"> </w:t>
      </w:r>
      <w:r w:rsidRPr="00D022B5"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  <w:t xml:space="preserve">Aus allen richtigen Antworten wird der Gewinner durch Los ermittelt. </w:t>
      </w:r>
    </w:p>
    <w:p w:rsidR="00D022B5" w:rsidRPr="00D022B5" w:rsidRDefault="00D022B5" w:rsidP="00D022B5">
      <w:pPr>
        <w:suppressAutoHyphens/>
        <w:spacing w:before="150" w:after="0" w:line="240" w:lineRule="auto"/>
        <w:jc w:val="center"/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  <w:t>Der Rechtsweg ist ausgeschlossen</w:t>
      </w:r>
    </w:p>
    <w:p w:rsidR="00D022B5" w:rsidRDefault="002F7BF5" w:rsidP="00D022B5">
      <w:pPr>
        <w:suppressAutoHyphens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br/>
      </w:r>
      <w:r w:rsidR="00D022B5" w:rsidRPr="00D022B5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Der Gewinn ist ein Buch:</w:t>
      </w:r>
    </w:p>
    <w:p w:rsidR="00D022B5" w:rsidRPr="00D022B5" w:rsidRDefault="00D022B5" w:rsidP="002F7BF5">
      <w:pPr>
        <w:suppressAutoHyphens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de-DE"/>
        </w:rPr>
      </w:pPr>
      <w:r w:rsidRPr="00D022B5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t>„Made in Oberursel“</w:t>
      </w:r>
      <w:r w:rsidR="002F7BF5">
        <w:rPr>
          <w:rFonts w:ascii="Arial" w:eastAsia="Times New Roman" w:hAnsi="Arial" w:cs="Arial"/>
          <w:b/>
          <w:color w:val="000000"/>
          <w:sz w:val="28"/>
          <w:szCs w:val="28"/>
          <w:lang w:eastAsia="de-DE"/>
        </w:rPr>
        <w:br/>
      </w:r>
      <w:r w:rsidRPr="00D022B5">
        <w:rPr>
          <w:rFonts w:ascii="Arial" w:eastAsia="Times New Roman" w:hAnsi="Arial" w:cs="Arial"/>
          <w:i/>
          <w:color w:val="000000"/>
          <w:sz w:val="28"/>
          <w:szCs w:val="28"/>
          <w:lang w:eastAsia="de-DE"/>
        </w:rPr>
        <w:t xml:space="preserve">ein Faktenbuch </w:t>
      </w:r>
      <w:r w:rsidRPr="00D022B5">
        <w:rPr>
          <w:rFonts w:ascii="Arial" w:eastAsia="Times New Roman" w:hAnsi="Arial" w:cs="Arial"/>
          <w:i/>
          <w:color w:val="000000"/>
          <w:sz w:val="28"/>
          <w:szCs w:val="28"/>
          <w:lang w:eastAsia="de-DE"/>
        </w:rPr>
        <w:br/>
        <w:t xml:space="preserve">zusammengestellt vom </w:t>
      </w:r>
      <w:r w:rsidRPr="00D022B5">
        <w:rPr>
          <w:rFonts w:ascii="Arial" w:eastAsia="Times New Roman" w:hAnsi="Arial" w:cs="Arial"/>
          <w:i/>
          <w:color w:val="000000"/>
          <w:sz w:val="28"/>
          <w:szCs w:val="28"/>
          <w:lang w:eastAsia="de-DE"/>
        </w:rPr>
        <w:br/>
        <w:t>Arbeitskreis Industrie und Handwerk, Oberursel</w:t>
      </w:r>
      <w:r w:rsidRPr="00D022B5">
        <w:rPr>
          <w:rFonts w:ascii="Arial" w:eastAsia="Times New Roman" w:hAnsi="Arial" w:cs="Arial"/>
          <w:i/>
          <w:color w:val="000000"/>
          <w:sz w:val="28"/>
          <w:szCs w:val="28"/>
          <w:lang w:eastAsia="de-DE"/>
        </w:rPr>
        <w:br/>
        <w:t>170 Seiten, A4, Hardcover</w:t>
      </w:r>
    </w:p>
    <w:p w:rsidR="00D022B5" w:rsidRPr="00D022B5" w:rsidRDefault="00D022B5" w:rsidP="00D022B5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b/>
          <w:color w:val="FF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b/>
          <w:color w:val="FF0000"/>
          <w:kern w:val="2"/>
          <w:sz w:val="28"/>
          <w:szCs w:val="28"/>
          <w:lang w:eastAsia="de-DE"/>
        </w:rPr>
        <w:t>Die richtige Lösung erscheint am 6. Februar 2020</w:t>
      </w:r>
    </w:p>
    <w:p w:rsidR="00D022B5" w:rsidRPr="00D022B5" w:rsidRDefault="00D022B5" w:rsidP="00D022B5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  <w:t>in der</w:t>
      </w:r>
    </w:p>
    <w:p w:rsidR="00D022B5" w:rsidRPr="00D022B5" w:rsidRDefault="00D022B5" w:rsidP="00D022B5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  <w:t>„Oberurseler Woche“</w:t>
      </w:r>
    </w:p>
    <w:p w:rsidR="00D022B5" w:rsidRPr="00D022B5" w:rsidRDefault="00D022B5" w:rsidP="00D022B5">
      <w:pPr>
        <w:suppressAutoHyphens/>
        <w:spacing w:after="0" w:line="360" w:lineRule="auto"/>
        <w:ind w:firstLine="708"/>
        <w:jc w:val="center"/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</w:pPr>
      <w:r w:rsidRPr="00D022B5">
        <w:rPr>
          <w:rFonts w:ascii="Arial" w:eastAsia="SimSun" w:hAnsi="Arial" w:cs="Arial"/>
          <w:color w:val="000000"/>
          <w:kern w:val="2"/>
          <w:sz w:val="28"/>
          <w:szCs w:val="28"/>
          <w:lang w:eastAsia="de-DE"/>
        </w:rPr>
        <w:t>und gleichzeitig unter:</w:t>
      </w:r>
    </w:p>
    <w:p w:rsidR="00D022B5" w:rsidRPr="00D022B5" w:rsidRDefault="00D022B5" w:rsidP="00D022B5">
      <w:pPr>
        <w:suppressAutoHyphens/>
        <w:spacing w:after="0" w:line="360" w:lineRule="auto"/>
        <w:ind w:firstLine="708"/>
        <w:jc w:val="center"/>
        <w:rPr>
          <w:rFonts w:ascii="Verdana" w:eastAsia="SimSun" w:hAnsi="Verdana" w:cs="Verdana"/>
          <w:b/>
          <w:bCs/>
          <w:color w:val="000000"/>
          <w:kern w:val="2"/>
          <w:sz w:val="24"/>
          <w:szCs w:val="24"/>
          <w:u w:val="single"/>
          <w:lang w:eastAsia="de-DE"/>
        </w:rPr>
      </w:pPr>
      <w:hyperlink r:id="rId12">
        <w:r w:rsidRPr="00D022B5">
          <w:rPr>
            <w:rFonts w:ascii="Arial" w:eastAsia="SimSun" w:hAnsi="Arial" w:cs="Arial"/>
            <w:b/>
            <w:bCs/>
            <w:color w:val="000000"/>
            <w:kern w:val="2"/>
            <w:sz w:val="28"/>
            <w:szCs w:val="28"/>
            <w:u w:val="single"/>
            <w:lang w:eastAsia="de-DE"/>
          </w:rPr>
          <w:t>www.ursella.org</w:t>
        </w:r>
      </w:hyperlink>
    </w:p>
    <w:p w:rsidR="009D670F" w:rsidRPr="009D670F" w:rsidRDefault="009D670F" w:rsidP="009D670F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:rsidR="00412A9E" w:rsidRPr="00412A9E" w:rsidRDefault="0073494E" w:rsidP="002F7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022B5">
        <w:rPr>
          <w:rFonts w:ascii="Verdana" w:eastAsiaTheme="minorEastAsia" w:hAnsi="Verdana" w:cs="Times New Roman"/>
          <w:strike/>
          <w:noProof/>
          <w:color w:val="000000" w:themeColor="text1"/>
          <w:kern w:val="24"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626D3D7C" wp14:editId="13DCA1A1">
            <wp:simplePos x="0" y="0"/>
            <wp:positionH relativeFrom="column">
              <wp:posOffset>-655320</wp:posOffset>
            </wp:positionH>
            <wp:positionV relativeFrom="paragraph">
              <wp:posOffset>26035</wp:posOffset>
            </wp:positionV>
            <wp:extent cx="372110" cy="7803515"/>
            <wp:effectExtent l="0" t="0" r="0" b="6985"/>
            <wp:wrapTight wrapText="bothSides">
              <wp:wrapPolygon edited="0">
                <wp:start x="0" y="0"/>
                <wp:lineTo x="0" y="21567"/>
                <wp:lineTo x="19904" y="21567"/>
                <wp:lineTo x="19904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780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BF5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br/>
      </w:r>
      <w:r w:rsidR="00412A9E" w:rsidRPr="00412A9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t>Absender:</w:t>
      </w:r>
      <w:r w:rsidR="00412A9E" w:rsidRPr="00412A9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br/>
        <w:t xml:space="preserve">       </w:t>
      </w:r>
      <w:r w:rsidR="00B65C1E">
        <w:rPr>
          <w:rFonts w:ascii="Georgia" w:eastAsiaTheme="minorEastAsia" w:hAnsi="Georgia"/>
          <w:b/>
          <w:bCs/>
          <w:color w:val="000000" w:themeColor="text1"/>
          <w:kern w:val="24"/>
          <w:sz w:val="26"/>
          <w:szCs w:val="26"/>
          <w:lang w:eastAsia="de-DE"/>
        </w:rPr>
        <w:t xml:space="preserve">   </w:t>
      </w:r>
      <w:r w:rsidR="00412A9E"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 xml:space="preserve">Name…           </w:t>
      </w:r>
    </w:p>
    <w:p w:rsidR="00412A9E" w:rsidRPr="00412A9E" w:rsidRDefault="00412A9E" w:rsidP="002F7BF5">
      <w:pPr>
        <w:spacing w:before="120"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Vorname…</w:t>
      </w:r>
    </w:p>
    <w:p w:rsidR="00C9303F" w:rsidRDefault="00412A9E" w:rsidP="002F7BF5">
      <w:pPr>
        <w:spacing w:before="120" w:after="0" w:line="360" w:lineRule="auto"/>
        <w:ind w:left="720"/>
        <w:textAlignment w:val="baseline"/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Straße...</w:t>
      </w:r>
      <w:bookmarkStart w:id="0" w:name="_GoBack"/>
      <w:bookmarkEnd w:id="0"/>
    </w:p>
    <w:p w:rsidR="00412A9E" w:rsidRPr="00412A9E" w:rsidRDefault="00412A9E" w:rsidP="002F7BF5">
      <w:pPr>
        <w:spacing w:before="120"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12A9E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Ort…</w:t>
      </w:r>
    </w:p>
    <w:p w:rsidR="002F7BF5" w:rsidRPr="00300C59" w:rsidRDefault="00192900" w:rsidP="002F7BF5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 xml:space="preserve">           </w:t>
      </w:r>
      <w:r w:rsidR="00412A9E" w:rsidRPr="00EA5687">
        <w:rPr>
          <w:rFonts w:ascii="Georgia" w:eastAsiaTheme="minorEastAsia" w:hAnsi="Georgia"/>
          <w:color w:val="000000" w:themeColor="text1"/>
          <w:kern w:val="24"/>
          <w:sz w:val="26"/>
          <w:szCs w:val="26"/>
          <w:lang w:eastAsia="de-DE"/>
        </w:rPr>
        <w:t>Telefon…</w:t>
      </w:r>
    </w:p>
    <w:sectPr w:rsidR="002F7BF5" w:rsidRPr="00300C59" w:rsidSect="00E30FAA">
      <w:headerReference w:type="default" r:id="rId14"/>
      <w:type w:val="continuous"/>
      <w:pgSz w:w="11906" w:h="16838" w:code="9"/>
      <w:pgMar w:top="1651" w:right="1321" w:bottom="1871" w:left="1321" w:header="1418" w:footer="1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56" w:rsidRDefault="00156356" w:rsidP="00886B43">
      <w:pPr>
        <w:spacing w:after="0" w:line="240" w:lineRule="auto"/>
      </w:pPr>
      <w:r>
        <w:separator/>
      </w:r>
    </w:p>
  </w:endnote>
  <w:endnote w:type="continuationSeparator" w:id="0">
    <w:p w:rsidR="00156356" w:rsidRDefault="00156356" w:rsidP="008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56" w:rsidRDefault="00156356" w:rsidP="00886B43">
      <w:pPr>
        <w:spacing w:after="0" w:line="240" w:lineRule="auto"/>
      </w:pPr>
      <w:r>
        <w:separator/>
      </w:r>
    </w:p>
  </w:footnote>
  <w:footnote w:type="continuationSeparator" w:id="0">
    <w:p w:rsidR="00156356" w:rsidRDefault="00156356" w:rsidP="008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08" w:rsidRPr="0073494E" w:rsidRDefault="0073494E" w:rsidP="00C879FA">
    <w:pPr>
      <w:pStyle w:val="StandardWeb"/>
      <w:spacing w:before="0" w:beforeAutospacing="0" w:after="0" w:afterAutospacing="0"/>
      <w:textAlignment w:val="baseline"/>
      <w:rPr>
        <w:rFonts w:eastAsia="Times New Roman"/>
        <w:i/>
      </w:rPr>
    </w:pPr>
    <w:r w:rsidRPr="0073494E">
      <w:rPr>
        <w:rFonts w:eastAsia="Times New Roman"/>
        <w:i/>
        <w:noProof/>
      </w:rPr>
      <w:drawing>
        <wp:anchor distT="0" distB="0" distL="114300" distR="114300" simplePos="0" relativeHeight="251658240" behindDoc="1" locked="0" layoutInCell="1" allowOverlap="1" wp14:anchorId="19085912" wp14:editId="704DCE58">
          <wp:simplePos x="0" y="0"/>
          <wp:positionH relativeFrom="column">
            <wp:posOffset>-401320</wp:posOffset>
          </wp:positionH>
          <wp:positionV relativeFrom="paragraph">
            <wp:posOffset>-287020</wp:posOffset>
          </wp:positionV>
          <wp:extent cx="6807200" cy="810260"/>
          <wp:effectExtent l="0" t="0" r="0" b="8890"/>
          <wp:wrapTight wrapText="bothSides">
            <wp:wrapPolygon edited="0">
              <wp:start x="0" y="0"/>
              <wp:lineTo x="0" y="21329"/>
              <wp:lineTo x="21519" y="21329"/>
              <wp:lineTo x="21519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nnst_KDDS_Kopf_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59B"/>
    <w:multiLevelType w:val="hybridMultilevel"/>
    <w:tmpl w:val="96327D44"/>
    <w:lvl w:ilvl="0" w:tplc="E012AD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2C28A6"/>
    <w:multiLevelType w:val="hybridMultilevel"/>
    <w:tmpl w:val="2216EAF4"/>
    <w:lvl w:ilvl="0" w:tplc="16AE8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8A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9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7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25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62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520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EF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4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CE3DF1"/>
    <w:multiLevelType w:val="hybridMultilevel"/>
    <w:tmpl w:val="FF4A883E"/>
    <w:lvl w:ilvl="0" w:tplc="435C75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3C5A2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4BDD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AF7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672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61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02D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EC8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4CC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64343"/>
    <w:multiLevelType w:val="hybridMultilevel"/>
    <w:tmpl w:val="49E652A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de-DE" w:vendorID="64" w:dllVersion="131078" w:nlCheck="1" w:checkStyle="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97"/>
    <w:rsid w:val="00032FD4"/>
    <w:rsid w:val="000405D7"/>
    <w:rsid w:val="000651A2"/>
    <w:rsid w:val="00076653"/>
    <w:rsid w:val="000B03BE"/>
    <w:rsid w:val="000C4781"/>
    <w:rsid w:val="000C7305"/>
    <w:rsid w:val="000E20D5"/>
    <w:rsid w:val="000F0407"/>
    <w:rsid w:val="000F5777"/>
    <w:rsid w:val="00111839"/>
    <w:rsid w:val="00122677"/>
    <w:rsid w:val="001311DE"/>
    <w:rsid w:val="001320DE"/>
    <w:rsid w:val="001359C0"/>
    <w:rsid w:val="00143D3C"/>
    <w:rsid w:val="00156356"/>
    <w:rsid w:val="00163D00"/>
    <w:rsid w:val="00166470"/>
    <w:rsid w:val="00181553"/>
    <w:rsid w:val="00192900"/>
    <w:rsid w:val="001A3120"/>
    <w:rsid w:val="001A5B28"/>
    <w:rsid w:val="001C648D"/>
    <w:rsid w:val="00221894"/>
    <w:rsid w:val="00256F2F"/>
    <w:rsid w:val="00283D07"/>
    <w:rsid w:val="002F7BF5"/>
    <w:rsid w:val="00300C59"/>
    <w:rsid w:val="003416E1"/>
    <w:rsid w:val="00375D09"/>
    <w:rsid w:val="00412A9E"/>
    <w:rsid w:val="0045499F"/>
    <w:rsid w:val="00455B83"/>
    <w:rsid w:val="00457E16"/>
    <w:rsid w:val="00467397"/>
    <w:rsid w:val="00472F88"/>
    <w:rsid w:val="004939D6"/>
    <w:rsid w:val="00495104"/>
    <w:rsid w:val="004C05DF"/>
    <w:rsid w:val="004C16FB"/>
    <w:rsid w:val="004C2E60"/>
    <w:rsid w:val="004F7B4E"/>
    <w:rsid w:val="00507AFD"/>
    <w:rsid w:val="0054008B"/>
    <w:rsid w:val="00590BF8"/>
    <w:rsid w:val="0059595D"/>
    <w:rsid w:val="005A3043"/>
    <w:rsid w:val="005A7D43"/>
    <w:rsid w:val="005B3A1D"/>
    <w:rsid w:val="005C3743"/>
    <w:rsid w:val="005E14B9"/>
    <w:rsid w:val="005E1E66"/>
    <w:rsid w:val="005E7DD3"/>
    <w:rsid w:val="00602A9B"/>
    <w:rsid w:val="00610FA3"/>
    <w:rsid w:val="006A24AC"/>
    <w:rsid w:val="006C096F"/>
    <w:rsid w:val="006D1679"/>
    <w:rsid w:val="006E0028"/>
    <w:rsid w:val="006F2D02"/>
    <w:rsid w:val="00714531"/>
    <w:rsid w:val="0073494E"/>
    <w:rsid w:val="00775282"/>
    <w:rsid w:val="007D09F3"/>
    <w:rsid w:val="007E6B12"/>
    <w:rsid w:val="00811865"/>
    <w:rsid w:val="00835EEA"/>
    <w:rsid w:val="008456A8"/>
    <w:rsid w:val="0085583F"/>
    <w:rsid w:val="00871B68"/>
    <w:rsid w:val="00886B43"/>
    <w:rsid w:val="008A3D28"/>
    <w:rsid w:val="008B14DC"/>
    <w:rsid w:val="00901089"/>
    <w:rsid w:val="009210DB"/>
    <w:rsid w:val="00982597"/>
    <w:rsid w:val="009857EE"/>
    <w:rsid w:val="009A04C3"/>
    <w:rsid w:val="009A44F4"/>
    <w:rsid w:val="009B0BDF"/>
    <w:rsid w:val="009C6E2D"/>
    <w:rsid w:val="009D4070"/>
    <w:rsid w:val="009D670F"/>
    <w:rsid w:val="009E722B"/>
    <w:rsid w:val="009F0C3A"/>
    <w:rsid w:val="009F169A"/>
    <w:rsid w:val="00A07569"/>
    <w:rsid w:val="00A30D01"/>
    <w:rsid w:val="00A35ADD"/>
    <w:rsid w:val="00A37ED4"/>
    <w:rsid w:val="00A550FB"/>
    <w:rsid w:val="00A946D3"/>
    <w:rsid w:val="00AA3919"/>
    <w:rsid w:val="00AB21BA"/>
    <w:rsid w:val="00AB6016"/>
    <w:rsid w:val="00AC25A9"/>
    <w:rsid w:val="00AD5EA2"/>
    <w:rsid w:val="00AE4E11"/>
    <w:rsid w:val="00AF62F1"/>
    <w:rsid w:val="00B13F93"/>
    <w:rsid w:val="00B1744D"/>
    <w:rsid w:val="00B344F4"/>
    <w:rsid w:val="00B4138D"/>
    <w:rsid w:val="00B6168F"/>
    <w:rsid w:val="00B61A29"/>
    <w:rsid w:val="00B65C1E"/>
    <w:rsid w:val="00B72183"/>
    <w:rsid w:val="00B92400"/>
    <w:rsid w:val="00BA18E0"/>
    <w:rsid w:val="00BA486E"/>
    <w:rsid w:val="00BB2DEC"/>
    <w:rsid w:val="00BB51EC"/>
    <w:rsid w:val="00BB5C9E"/>
    <w:rsid w:val="00BD22B4"/>
    <w:rsid w:val="00BE005F"/>
    <w:rsid w:val="00C4026C"/>
    <w:rsid w:val="00C46A29"/>
    <w:rsid w:val="00C51AE0"/>
    <w:rsid w:val="00C60C08"/>
    <w:rsid w:val="00C879FA"/>
    <w:rsid w:val="00C9303F"/>
    <w:rsid w:val="00CB2C62"/>
    <w:rsid w:val="00CB7764"/>
    <w:rsid w:val="00CD5C92"/>
    <w:rsid w:val="00D022B5"/>
    <w:rsid w:val="00D21CDF"/>
    <w:rsid w:val="00D85727"/>
    <w:rsid w:val="00DB184E"/>
    <w:rsid w:val="00DF1B88"/>
    <w:rsid w:val="00E160DD"/>
    <w:rsid w:val="00E30FAA"/>
    <w:rsid w:val="00E5663D"/>
    <w:rsid w:val="00E636DA"/>
    <w:rsid w:val="00E72FC6"/>
    <w:rsid w:val="00E82E52"/>
    <w:rsid w:val="00EA2AAD"/>
    <w:rsid w:val="00EA5687"/>
    <w:rsid w:val="00EC5BB4"/>
    <w:rsid w:val="00ED263D"/>
    <w:rsid w:val="00EF4669"/>
    <w:rsid w:val="00F34767"/>
    <w:rsid w:val="00F36F30"/>
    <w:rsid w:val="00F45F71"/>
    <w:rsid w:val="00F854C8"/>
    <w:rsid w:val="00FA1397"/>
    <w:rsid w:val="00FA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A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5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74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43"/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43"/>
  </w:style>
  <w:style w:type="paragraph" w:styleId="Listenabsatz">
    <w:name w:val="List Paragraph"/>
    <w:basedOn w:val="Standard"/>
    <w:uiPriority w:val="34"/>
    <w:qFormat/>
    <w:rsid w:val="00C60C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9F0C3A"/>
    <w:rPr>
      <w:color w:val="0000FF"/>
      <w:u w:val="single"/>
    </w:rPr>
  </w:style>
  <w:style w:type="paragraph" w:customStyle="1" w:styleId="Default">
    <w:name w:val="Default"/>
    <w:qFormat/>
    <w:rsid w:val="009D670F"/>
    <w:pPr>
      <w:suppressAutoHyphens/>
      <w:spacing w:after="0" w:line="240" w:lineRule="auto"/>
    </w:pPr>
    <w:rPr>
      <w:rFonts w:ascii="Verdana" w:eastAsia="SimSun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A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5D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B174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B43"/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B43"/>
  </w:style>
  <w:style w:type="paragraph" w:styleId="Listenabsatz">
    <w:name w:val="List Paragraph"/>
    <w:basedOn w:val="Standard"/>
    <w:uiPriority w:val="34"/>
    <w:qFormat/>
    <w:rsid w:val="00C60C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9F0C3A"/>
    <w:rPr>
      <w:color w:val="0000FF"/>
      <w:u w:val="single"/>
    </w:rPr>
  </w:style>
  <w:style w:type="paragraph" w:customStyle="1" w:styleId="Default">
    <w:name w:val="Default"/>
    <w:qFormat/>
    <w:rsid w:val="009D670F"/>
    <w:pPr>
      <w:suppressAutoHyphens/>
      <w:spacing w:after="0" w:line="240" w:lineRule="auto"/>
    </w:pPr>
    <w:rPr>
      <w:rFonts w:ascii="Verdana" w:eastAsia="SimSu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9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2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sella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ursella.info/files/uresl_merian_x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_A_A_Oberursel_GV\A_IHG_OBUGV\Mutt_Gesch_Industrie_Handw_06_013\4_Historiker_Oberursel\Word_Vorlage_Historik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E340-3781-44E9-BB4F-B1BC18FB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Word_Vorlage_Historiker</Template>
  <TotalTime>0</TotalTime>
  <Pages>3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Villa in Oberursel</vt:lpstr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in Oberursel</dc:title>
  <dc:subject>Villa</dc:subject>
  <dc:creator>Schmidt</dc:creator>
  <cp:lastModifiedBy>Schmidt</cp:lastModifiedBy>
  <cp:revision>6</cp:revision>
  <cp:lastPrinted>2019-07-29T13:22:00Z</cp:lastPrinted>
  <dcterms:created xsi:type="dcterms:W3CDTF">2019-07-29T07:46:00Z</dcterms:created>
  <dcterms:modified xsi:type="dcterms:W3CDTF">2019-12-30T08:52:00Z</dcterms:modified>
</cp:coreProperties>
</file>