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6" w:rsidRDefault="004939D6" w:rsidP="004939D6">
      <w:pPr>
        <w:spacing w:after="0"/>
        <w:jc w:val="center"/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</w:pP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  <w:t>Das regelmäßige Preisrätsel</w:t>
      </w:r>
      <w:r w:rsidRPr="00300C59"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  <w:br/>
        <w:t>für Oberurseler Bürger und Freunde.</w:t>
      </w:r>
    </w:p>
    <w:p w:rsidR="004939D6" w:rsidRPr="00BA486E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BA486E">
        <w:rPr>
          <w:rFonts w:ascii="Georgia" w:eastAsia="+mn-ea" w:hAnsi="Georgia" w:cs="+mn-cs"/>
          <w:color w:val="FF0000"/>
          <w:kern w:val="24"/>
          <w:sz w:val="26"/>
          <w:szCs w:val="26"/>
          <w:lang w:eastAsia="de-DE"/>
        </w:rPr>
        <w:t xml:space="preserve">Einsendeschluss ist der  </w:t>
      </w:r>
      <w:r w:rsidR="00D022B5" w:rsidRPr="00D022B5">
        <w:rPr>
          <w:rFonts w:ascii="Georgia" w:eastAsia="+mn-ea" w:hAnsi="Georgia" w:cs="+mn-cs"/>
          <w:b/>
          <w:color w:val="FF0000"/>
          <w:kern w:val="24"/>
          <w:sz w:val="26"/>
          <w:szCs w:val="26"/>
          <w:lang w:eastAsia="de-DE"/>
        </w:rPr>
        <w:t>1</w:t>
      </w:r>
      <w:r w:rsidR="0067469D">
        <w:rPr>
          <w:rFonts w:ascii="Georgia" w:eastAsia="+mn-ea" w:hAnsi="Georgia" w:cs="+mn-cs"/>
          <w:b/>
          <w:color w:val="FF0000"/>
          <w:kern w:val="24"/>
          <w:sz w:val="26"/>
          <w:szCs w:val="26"/>
          <w:lang w:eastAsia="de-DE"/>
        </w:rPr>
        <w:t>7</w:t>
      </w:r>
      <w:r w:rsidRPr="00D022B5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.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 xml:space="preserve"> </w:t>
      </w:r>
      <w:r w:rsidR="0067469D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April</w:t>
      </w:r>
      <w:r w:rsidR="005C4773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 xml:space="preserve"> 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20</w:t>
      </w:r>
      <w:r w:rsidR="0067469D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22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.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Einmal im Monat veröffentlichen wir in der  „Oberurseler Woche" eine Frage, und vier Wochen später folgt dann an gleicher Stelle die Auflösung und die </w:t>
      </w: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Bekanntgabe der Gewinnerin/des Gewinners. </w:t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br/>
        <w:t xml:space="preserve">Zeitgleich steht beides auch im Internet. 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>Das Ratespiel kommt aus der Tradi</w:t>
      </w:r>
      <w:r w:rsidR="00AD5EA2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softHyphen/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tion des Vereins für Geschichte und Heimatkunde Oberursel. 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br/>
      </w: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t>Es ist möglich, Fragen an das Team zu stellen.</w:t>
      </w: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t>Leserzuschriften  und Anmerkungen sind immer willkommen.</w:t>
      </w: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br/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Der Verein für Geschichte und Heimatkunde will mit diesem Ratespiel das Wissen um die Stadt, in der wir leben, vertiefen und das Angebot der </w:t>
      </w:r>
      <w:r w:rsidR="00166470"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Sta</w:t>
      </w:r>
      <w:r w:rsidR="00166470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d</w:t>
      </w:r>
      <w:r w:rsidR="00166470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t</w:t>
      </w:r>
      <w:r w:rsidR="00166470"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füh</w:t>
      </w:r>
      <w:r w:rsidR="001123E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softHyphen/>
      </w:r>
      <w:r w:rsidR="00166470"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r</w:t>
      </w:r>
      <w:r w:rsidR="00166470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er</w:t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 bereichern.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br/>
        <w:t>Auf  www.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ursella.org können Sie alle bisherigen Fragen und Antworten 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nachlesen und ausdrucken. </w:t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>Erstellt vom Arbeitskreis:</w:t>
      </w:r>
    </w:p>
    <w:p w:rsidR="004939D6" w:rsidRPr="009B0BDF" w:rsidRDefault="004939D6" w:rsidP="004939D6">
      <w:pPr>
        <w:spacing w:after="0" w:line="240" w:lineRule="auto"/>
        <w:jc w:val="center"/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  <w:t>Kennst Du Deine Stadt</w:t>
      </w:r>
      <w:r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  <w:br/>
        <w:t>www.ursella.org</w:t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  <w:r>
        <w:rPr>
          <w:rFonts w:ascii="Georgia" w:eastAsia="+mn-ea" w:hAnsi="Georgia" w:cs="+mn-cs"/>
          <w:noProof/>
          <w:color w:val="000000"/>
          <w:kern w:val="24"/>
          <w:sz w:val="26"/>
          <w:szCs w:val="26"/>
          <w:lang w:eastAsia="de-DE"/>
        </w:rPr>
        <w:drawing>
          <wp:inline distT="0" distB="0" distL="0" distR="0" wp14:anchorId="17372FA9" wp14:editId="3B2C1B4B">
            <wp:extent cx="4096987" cy="2297906"/>
            <wp:effectExtent l="0" t="0" r="0" b="7620"/>
            <wp:docPr id="3" name="Grafik 3">
              <a:hlinkClick xmlns:a="http://schemas.openxmlformats.org/drawingml/2006/main" r:id="rId9" tgtFrame="http://www.ursella.info/files/uresl_merian_x.jpg" tooltip="http://www.ursella.info/files/uresl_merian_x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17" cy="229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</w:p>
    <w:p w:rsidR="004939D6" w:rsidRDefault="004939D6" w:rsidP="004939D6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 w:rsidRPr="009B0BDF">
        <w:rPr>
          <w:rFonts w:ascii="Georgia" w:hAnsi="Georgia"/>
          <w:sz w:val="28"/>
          <w:szCs w:val="28"/>
        </w:rPr>
        <w:t>Die Arbeitskreise sind Bereiche unseres Vereins, in denen Mitglieder sich für die Arbeit an verschiedenen Sachgebieten zusammenfinden</w:t>
      </w:r>
    </w:p>
    <w:p w:rsidR="00DF1B88" w:rsidRDefault="004939D6" w:rsidP="004939D6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br w:type="page"/>
      </w:r>
    </w:p>
    <w:p w:rsidR="0067469D" w:rsidRPr="0067469D" w:rsidRDefault="0067469D" w:rsidP="0067469D">
      <w:pPr>
        <w:suppressLineNumbers/>
        <w:tabs>
          <w:tab w:val="right" w:pos="9072"/>
        </w:tabs>
        <w:suppressAutoHyphens/>
        <w:spacing w:after="0" w:line="240" w:lineRule="auto"/>
        <w:ind w:right="141"/>
        <w:jc w:val="right"/>
        <w:rPr>
          <w:rFonts w:ascii="Arial" w:eastAsia="SimSun" w:hAnsi="Arial" w:cs="Arial"/>
          <w:i/>
          <w:sz w:val="28"/>
          <w:szCs w:val="24"/>
        </w:rPr>
      </w:pPr>
      <w:r w:rsidRPr="0067469D">
        <w:rPr>
          <w:rFonts w:ascii="Arial" w:eastAsia="SimSun" w:hAnsi="Arial" w:cs="Arial"/>
          <w:sz w:val="28"/>
          <w:szCs w:val="24"/>
        </w:rPr>
        <w:lastRenderedPageBreak/>
        <w:t xml:space="preserve">Frage </w:t>
      </w:r>
      <w:r w:rsidRPr="0067469D">
        <w:rPr>
          <w:rFonts w:ascii="Arial" w:eastAsia="SimSun" w:hAnsi="Arial" w:cs="Arial"/>
          <w:i/>
          <w:sz w:val="28"/>
          <w:szCs w:val="24"/>
        </w:rPr>
        <w:t xml:space="preserve">von Erwin </w:t>
      </w:r>
      <w:proofErr w:type="spellStart"/>
      <w:r w:rsidRPr="0067469D">
        <w:rPr>
          <w:rFonts w:ascii="Arial" w:eastAsia="SimSun" w:hAnsi="Arial" w:cs="Arial"/>
          <w:i/>
          <w:sz w:val="28"/>
          <w:szCs w:val="24"/>
        </w:rPr>
        <w:t>Beilfu</w:t>
      </w:r>
      <w:r w:rsidR="007B1630">
        <w:rPr>
          <w:rFonts w:ascii="Arial" w:eastAsia="SimSun" w:hAnsi="Arial" w:cs="Arial"/>
          <w:i/>
          <w:sz w:val="28"/>
          <w:szCs w:val="24"/>
        </w:rPr>
        <w:t>ss</w:t>
      </w:r>
      <w:proofErr w:type="spellEnd"/>
      <w:r w:rsidRPr="0067469D">
        <w:rPr>
          <w:rFonts w:ascii="Arial" w:eastAsia="SimSun" w:hAnsi="Arial" w:cs="Arial"/>
          <w:i/>
          <w:sz w:val="28"/>
          <w:szCs w:val="24"/>
        </w:rPr>
        <w:t xml:space="preserve">  </w:t>
      </w:r>
    </w:p>
    <w:p w:rsidR="0067469D" w:rsidRPr="0067469D" w:rsidRDefault="0067469D" w:rsidP="0067469D">
      <w:pPr>
        <w:suppressLineNumbers/>
        <w:tabs>
          <w:tab w:val="right" w:pos="9072"/>
        </w:tabs>
        <w:suppressAutoHyphens/>
        <w:spacing w:after="0" w:line="240" w:lineRule="auto"/>
        <w:ind w:right="141"/>
        <w:jc w:val="right"/>
        <w:rPr>
          <w:rFonts w:ascii="Arial" w:eastAsia="SimSun" w:hAnsi="Arial" w:cs="Arial"/>
          <w:i/>
          <w:sz w:val="28"/>
          <w:szCs w:val="24"/>
        </w:rPr>
      </w:pPr>
      <w:r w:rsidRPr="0067469D">
        <w:rPr>
          <w:rFonts w:ascii="Arial" w:eastAsia="SimSun" w:hAnsi="Arial" w:cs="Arial"/>
          <w:i/>
          <w:sz w:val="28"/>
          <w:szCs w:val="24"/>
        </w:rPr>
        <w:t>zur gesuchten “Gebäudenutzung“ in Oberursel</w:t>
      </w:r>
    </w:p>
    <w:p w:rsidR="00D35007" w:rsidRDefault="00D35007" w:rsidP="001C6A33">
      <w:pPr>
        <w:widowControl w:val="0"/>
        <w:kinsoku w:val="0"/>
        <w:spacing w:after="0"/>
        <w:jc w:val="both"/>
        <w:rPr>
          <w:rFonts w:ascii="Arial" w:eastAsiaTheme="minorEastAsia" w:hAnsi="Arial" w:cs="Arial"/>
          <w:b/>
          <w:i/>
          <w:iCs/>
          <w:kern w:val="24"/>
          <w:sz w:val="28"/>
          <w:szCs w:val="28"/>
          <w:lang w:eastAsia="de-DE"/>
        </w:rPr>
      </w:pPr>
    </w:p>
    <w:p w:rsidR="00AE4F32" w:rsidRPr="00AE4F32" w:rsidRDefault="009F0C3A" w:rsidP="00AE4F32">
      <w:pPr>
        <w:widowControl w:val="0"/>
        <w:kinsoku w:val="0"/>
        <w:spacing w:after="0"/>
        <w:jc w:val="both"/>
        <w:rPr>
          <w:rFonts w:ascii="Arial" w:eastAsiaTheme="minorEastAsia" w:hAnsi="Arial" w:cs="Arial"/>
          <w:b/>
          <w:i/>
          <w:iCs/>
          <w:kern w:val="24"/>
          <w:sz w:val="26"/>
          <w:szCs w:val="26"/>
          <w:lang w:eastAsia="de-DE"/>
        </w:rPr>
      </w:pPr>
      <w:r w:rsidRPr="009A011C">
        <w:rPr>
          <w:rFonts w:ascii="Arial" w:eastAsiaTheme="minorEastAsia" w:hAnsi="Arial" w:cs="Arial"/>
          <w:b/>
          <w:i/>
          <w:iCs/>
          <w:kern w:val="24"/>
          <w:sz w:val="26"/>
          <w:szCs w:val="26"/>
          <w:lang w:eastAsia="de-DE"/>
        </w:rPr>
        <w:t>Einleitung:</w:t>
      </w:r>
    </w:p>
    <w:p w:rsidR="00AE4F32" w:rsidRPr="00AE4F32" w:rsidRDefault="00AE4F32" w:rsidP="00AE4F32">
      <w:pPr>
        <w:suppressAutoHyphens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:rsidR="00AE4F32" w:rsidRPr="00AE4F32" w:rsidRDefault="00AE4F32" w:rsidP="00AE4F32">
      <w:pPr>
        <w:suppressAutoHyphens/>
        <w:spacing w:after="0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 xml:space="preserve">„Kennst Du die Geschichte eines alten Gebäudes in unserer Stadt Oberursel?“ </w:t>
      </w:r>
    </w:p>
    <w:p w:rsidR="00AE4F32" w:rsidRPr="00AE4F32" w:rsidRDefault="00AE4F32" w:rsidP="00AE4F32">
      <w:pPr>
        <w:suppressAutoHyphens/>
        <w:spacing w:after="0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>Diese Frage beschäftigt uns in dem heutigen „Rätsel für Stadtkenner“.</w:t>
      </w:r>
    </w:p>
    <w:p w:rsidR="00AE4F32" w:rsidRPr="00AE4F32" w:rsidRDefault="00860FB7" w:rsidP="00AE4F32">
      <w:pPr>
        <w:suppressAutoHyphens/>
        <w:spacing w:after="0"/>
        <w:rPr>
          <w:rFonts w:ascii="Arial" w:eastAsia="SimSun" w:hAnsi="Arial" w:cs="Arial"/>
          <w:color w:val="FF0000"/>
          <w:sz w:val="24"/>
          <w:szCs w:val="24"/>
        </w:rPr>
      </w:pPr>
      <w:r>
        <w:rPr>
          <w:rFonts w:ascii="Arial" w:eastAsia="SimSun" w:hAnsi="Arial" w:cs="Arial"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 wp14:anchorId="65069AA3" wp14:editId="49675BBF">
            <wp:simplePos x="0" y="0"/>
            <wp:positionH relativeFrom="column">
              <wp:posOffset>2019935</wp:posOffset>
            </wp:positionH>
            <wp:positionV relativeFrom="paragraph">
              <wp:posOffset>106045</wp:posOffset>
            </wp:positionV>
            <wp:extent cx="3573780" cy="1594485"/>
            <wp:effectExtent l="19050" t="19050" r="26670" b="24765"/>
            <wp:wrapTight wrapText="bothSides">
              <wp:wrapPolygon edited="0">
                <wp:start x="-115" y="-258"/>
                <wp:lineTo x="-115" y="21677"/>
                <wp:lineTo x="21646" y="21677"/>
                <wp:lineTo x="21646" y="-258"/>
                <wp:lineTo x="-115" y="-258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36-Giebel 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594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32" w:rsidRPr="00AE4F32">
        <w:rPr>
          <w:rFonts w:ascii="Arial" w:eastAsia="SimSun" w:hAnsi="Arial" w:cs="Arial"/>
          <w:color w:val="FF0000"/>
          <w:sz w:val="24"/>
          <w:szCs w:val="24"/>
        </w:rPr>
        <w:t xml:space="preserve"> </w:t>
      </w: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*Cambria-11969-Identity-H" w:hAnsi="Arial" w:cs="Arial"/>
          <w:sz w:val="24"/>
          <w:szCs w:val="24"/>
          <w:lang w:eastAsia="zh-CN"/>
        </w:rPr>
      </w:pPr>
      <w:r w:rsidRPr="00AE4F32">
        <w:rPr>
          <w:rFonts w:ascii="Arial" w:eastAsia="*Cambria-11969-Identity-H" w:hAnsi="Arial" w:cs="Arial"/>
          <w:sz w:val="24"/>
          <w:szCs w:val="24"/>
          <w:lang w:eastAsia="zh-CN"/>
        </w:rPr>
        <w:t>167 Jahre alt wird das G</w:t>
      </w:r>
      <w:r w:rsidRPr="00AE4F32">
        <w:rPr>
          <w:rFonts w:ascii="Arial" w:eastAsia="*Cambria-11969-Identity-H" w:hAnsi="Arial" w:cs="Arial"/>
          <w:sz w:val="24"/>
          <w:szCs w:val="24"/>
          <w:lang w:eastAsia="zh-CN"/>
        </w:rPr>
        <w:t>e</w:t>
      </w:r>
      <w:r w:rsidRPr="00AE4F32">
        <w:rPr>
          <w:rFonts w:ascii="Arial" w:eastAsia="*Cambria-11969-Identity-H" w:hAnsi="Arial" w:cs="Arial"/>
          <w:sz w:val="24"/>
          <w:szCs w:val="24"/>
          <w:lang w:eastAsia="zh-CN"/>
        </w:rPr>
        <w:t>bäude, in diesem Jahr, von dem wir die erste offizielle Nutzung erfragen.</w:t>
      </w: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0000"/>
          <w:sz w:val="24"/>
          <w:szCs w:val="24"/>
        </w:rPr>
      </w:pP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>Im Jahr 1855 war das G</w:t>
      </w:r>
      <w:r w:rsidRPr="00AE4F32">
        <w:rPr>
          <w:rFonts w:ascii="Arial" w:eastAsia="SimSun" w:hAnsi="Arial" w:cs="Arial"/>
          <w:sz w:val="24"/>
          <w:szCs w:val="24"/>
        </w:rPr>
        <w:t>e</w:t>
      </w:r>
      <w:r w:rsidRPr="00AE4F32">
        <w:rPr>
          <w:rFonts w:ascii="Arial" w:eastAsia="SimSun" w:hAnsi="Arial" w:cs="Arial"/>
          <w:sz w:val="24"/>
          <w:szCs w:val="24"/>
        </w:rPr>
        <w:t xml:space="preserve">bäude fertiggestellt und wurde seiner </w:t>
      </w:r>
      <w:r w:rsidRPr="00AE4F32">
        <w:rPr>
          <w:rFonts w:ascii="Arial" w:eastAsia="*Cambria-11969-Identity-H" w:hAnsi="Arial" w:cs="Arial"/>
          <w:sz w:val="24"/>
          <w:szCs w:val="24"/>
          <w:lang w:eastAsia="zh-CN"/>
        </w:rPr>
        <w:t>offiziellen Nutzung übergeben.</w:t>
      </w: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>Ab 1913 hat man an einem anderen Standort einen Neubau mit gleicher Nutzung errichtet. Das Gebäude der Rätselfrage verlor dadurch seine bisherige Nutzung und wurde 1920 verkauft.</w:t>
      </w: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>Nach Umbau wird das Gebäude bis heute von den Bürgern der Stadt Oberursel vie</w:t>
      </w:r>
      <w:r w:rsidRPr="00AE4F32">
        <w:rPr>
          <w:rFonts w:ascii="Arial" w:eastAsia="SimSun" w:hAnsi="Arial" w:cs="Arial"/>
          <w:sz w:val="24"/>
          <w:szCs w:val="24"/>
        </w:rPr>
        <w:t>l</w:t>
      </w:r>
      <w:r w:rsidRPr="00AE4F32">
        <w:rPr>
          <w:rFonts w:ascii="Arial" w:eastAsia="SimSun" w:hAnsi="Arial" w:cs="Arial"/>
          <w:sz w:val="24"/>
          <w:szCs w:val="24"/>
        </w:rPr>
        <w:t>fältig benutzt.</w:t>
      </w:r>
    </w:p>
    <w:p w:rsidR="00AE4F32" w:rsidRPr="00AE4F32" w:rsidRDefault="00AE4F32" w:rsidP="00AE4F32">
      <w:pPr>
        <w:suppressAutoHyphens/>
        <w:spacing w:after="0"/>
        <w:rPr>
          <w:rFonts w:ascii="Arial" w:eastAsia="SimSun" w:hAnsi="Arial" w:cs="Arial"/>
          <w:sz w:val="28"/>
          <w:szCs w:val="28"/>
        </w:rPr>
      </w:pPr>
    </w:p>
    <w:p w:rsidR="00AE4F32" w:rsidRDefault="00AE4F32" w:rsidP="00AE4F32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</w:p>
    <w:p w:rsidR="00AE4F32" w:rsidRDefault="00AE4F32" w:rsidP="00AE4F32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</w:p>
    <w:p w:rsidR="00AE4F32" w:rsidRPr="00AE4F32" w:rsidRDefault="00AE4F32" w:rsidP="00AE4F32">
      <w:pPr>
        <w:suppressAutoHyphens/>
        <w:spacing w:after="0"/>
        <w:jc w:val="center"/>
        <w:rPr>
          <w:rFonts w:ascii="Arial" w:eastAsia="SimSun" w:hAnsi="Arial" w:cs="Arial"/>
          <w:color w:val="000000"/>
          <w:sz w:val="28"/>
          <w:szCs w:val="28"/>
        </w:rPr>
      </w:pPr>
      <w:r w:rsidRPr="00AE4F32">
        <w:rPr>
          <w:rFonts w:ascii="Arial" w:eastAsia="SimSun" w:hAnsi="Arial" w:cs="Arial"/>
          <w:color w:val="000000"/>
          <w:sz w:val="28"/>
          <w:szCs w:val="28"/>
        </w:rPr>
        <w:t>Frage:</w:t>
      </w:r>
    </w:p>
    <w:p w:rsidR="00AE4F32" w:rsidRPr="00AE4F32" w:rsidRDefault="00AE4F32" w:rsidP="00AE4F32">
      <w:pPr>
        <w:suppressAutoHyphens/>
        <w:spacing w:line="240" w:lineRule="auto"/>
        <w:jc w:val="center"/>
        <w:rPr>
          <w:rFonts w:ascii="Arial" w:eastAsia="*Cambria-11969-Identity-H" w:hAnsi="Arial" w:cs="Arial"/>
          <w:sz w:val="28"/>
          <w:szCs w:val="28"/>
          <w:lang w:eastAsia="zh-CN"/>
        </w:rPr>
      </w:pPr>
      <w:r w:rsidRPr="00AE4F32">
        <w:rPr>
          <w:rFonts w:ascii="Arial" w:eastAsia="SimSun" w:hAnsi="Arial" w:cs="Arial"/>
          <w:sz w:val="24"/>
          <w:szCs w:val="24"/>
        </w:rPr>
        <w:t xml:space="preserve">Für welche </w:t>
      </w:r>
      <w:r w:rsidRPr="00AE4F32">
        <w:rPr>
          <w:rFonts w:ascii="Arial" w:eastAsia="*Cambria-11969-Identity-H" w:hAnsi="Arial" w:cs="Arial"/>
          <w:sz w:val="28"/>
          <w:szCs w:val="28"/>
          <w:lang w:eastAsia="zh-CN"/>
        </w:rPr>
        <w:t>erste offizielle Nutzung wurde das gezeigte Gebäude im Jahr 1855 errichtet.</w:t>
      </w:r>
    </w:p>
    <w:p w:rsidR="00AE4F32" w:rsidRPr="00AE4F32" w:rsidRDefault="00AE4F32" w:rsidP="00AE4F32">
      <w:pPr>
        <w:suppressAutoHyphens/>
        <w:spacing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AE4F32">
        <w:rPr>
          <w:rFonts w:ascii="Arial" w:eastAsia="SimSun" w:hAnsi="Arial" w:cs="Arial"/>
          <w:sz w:val="24"/>
          <w:szCs w:val="24"/>
        </w:rPr>
        <w:t>Lösungswort: (Nutzungsname ..........)</w:t>
      </w:r>
    </w:p>
    <w:p w:rsidR="00AE4F32" w:rsidRPr="00AE4F32" w:rsidRDefault="00AE4F32" w:rsidP="00AE4F32">
      <w:pPr>
        <w:suppressAutoHyphens/>
        <w:spacing w:after="0" w:line="360" w:lineRule="auto"/>
        <w:ind w:left="708"/>
        <w:jc w:val="center"/>
        <w:rPr>
          <w:rFonts w:ascii="Verdana" w:eastAsia="SimSun" w:hAnsi="Verdana" w:cs="Arial"/>
          <w:strike/>
          <w:color w:val="FF0000"/>
          <w:kern w:val="2"/>
          <w:sz w:val="24"/>
          <w:szCs w:val="24"/>
          <w:lang w:eastAsia="de-DE"/>
        </w:rPr>
      </w:pPr>
      <w:r w:rsidRPr="00AE4F32">
        <w:rPr>
          <w:rFonts w:ascii="Verdana" w:eastAsia="SimSun" w:hAnsi="Verdana" w:cs="Arial"/>
          <w:color w:val="FF0000"/>
          <w:kern w:val="2"/>
          <w:sz w:val="24"/>
          <w:szCs w:val="24"/>
          <w:lang w:eastAsia="de-DE"/>
        </w:rPr>
        <w:t>Einsendeschluss ist der 17. April 2022.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strike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Aus allen richtigen Antworten wird der Gewinner durch Los ermittelt.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Der Rechtsweg ist ausgeschlossen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60FB7" w:rsidRDefault="00860FB7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Default="00AE4F32" w:rsidP="00AE4F32">
      <w:pPr>
        <w:suppressAutoHyphens/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E4F32" w:rsidRPr="00AE4F32" w:rsidRDefault="00860FB7" w:rsidP="00860FB7">
      <w:pPr>
        <w:suppressAutoHyphens/>
        <w:spacing w:after="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t xml:space="preserve">    </w:t>
      </w:r>
      <w:r w:rsidR="00AE4F32" w:rsidRPr="007B1630">
        <w:rPr>
          <w:rFonts w:ascii="Arial" w:eastAsia="SimSun" w:hAnsi="Arial" w:cs="Arial"/>
          <w:b/>
          <w:color w:val="000000"/>
          <w:sz w:val="24"/>
          <w:szCs w:val="24"/>
        </w:rPr>
        <w:t>Preisf</w:t>
      </w:r>
      <w:r w:rsidR="00AE4F32" w:rsidRPr="00AE4F32">
        <w:rPr>
          <w:rFonts w:ascii="Arial" w:eastAsia="SimSun" w:hAnsi="Arial" w:cs="Arial"/>
          <w:b/>
          <w:color w:val="000000"/>
          <w:sz w:val="24"/>
          <w:szCs w:val="24"/>
        </w:rPr>
        <w:t>rage:</w:t>
      </w:r>
    </w:p>
    <w:p w:rsidR="00AE4F32" w:rsidRPr="00AE4F32" w:rsidRDefault="00AE4F32" w:rsidP="007B1630">
      <w:pPr>
        <w:suppressAutoHyphens/>
        <w:spacing w:line="360" w:lineRule="auto"/>
        <w:ind w:left="709"/>
        <w:rPr>
          <w:rFonts w:ascii="Arial" w:eastAsia="*Cambria-11969-Identity-H" w:hAnsi="Arial" w:cs="Arial"/>
          <w:b/>
          <w:sz w:val="24"/>
          <w:szCs w:val="24"/>
          <w:lang w:eastAsia="zh-CN"/>
        </w:rPr>
      </w:pPr>
      <w:r w:rsidRPr="00AE4F32">
        <w:rPr>
          <w:rFonts w:ascii="Arial" w:eastAsia="SimSun" w:hAnsi="Arial" w:cs="Arial"/>
          <w:b/>
          <w:sz w:val="24"/>
          <w:szCs w:val="24"/>
        </w:rPr>
        <w:t xml:space="preserve">Für welche </w:t>
      </w:r>
      <w:r w:rsidRPr="00AE4F32">
        <w:rPr>
          <w:rFonts w:ascii="Arial" w:eastAsia="*Cambria-11969-Identity-H" w:hAnsi="Arial" w:cs="Arial"/>
          <w:b/>
          <w:sz w:val="24"/>
          <w:szCs w:val="24"/>
          <w:lang w:eastAsia="zh-CN"/>
        </w:rPr>
        <w:t>erste offizielle Nutzung wurde das gezeigte Gebäude im Jahr 1855 errichtet.</w:t>
      </w:r>
      <w:r w:rsidR="007B1630">
        <w:rPr>
          <w:rFonts w:ascii="Arial" w:eastAsia="*Cambria-11969-Identity-H" w:hAnsi="Arial" w:cs="Arial"/>
          <w:b/>
          <w:sz w:val="24"/>
          <w:szCs w:val="24"/>
          <w:lang w:eastAsia="zh-CN"/>
        </w:rPr>
        <w:br/>
      </w:r>
      <w:r w:rsidR="007B1630">
        <w:rPr>
          <w:rFonts w:ascii="Arial" w:eastAsia="SimSun" w:hAnsi="Arial" w:cs="Arial"/>
          <w:sz w:val="24"/>
          <w:szCs w:val="24"/>
        </w:rPr>
        <w:t xml:space="preserve">                 </w:t>
      </w:r>
      <w:r w:rsidRPr="00AE4F32">
        <w:rPr>
          <w:rFonts w:ascii="Arial" w:eastAsia="SimSun" w:hAnsi="Arial" w:cs="Arial"/>
          <w:sz w:val="24"/>
          <w:szCs w:val="24"/>
        </w:rPr>
        <w:t>Lösungswort: (Nutzungsname ..........)</w:t>
      </w:r>
    </w:p>
    <w:p w:rsidR="00AE4F32" w:rsidRPr="00AE4F32" w:rsidRDefault="00AE4F32" w:rsidP="00AE4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AE4F32">
        <w:rPr>
          <w:rFonts w:ascii="Arial" w:eastAsia="Times New Roman" w:hAnsi="Arial" w:cs="Arial"/>
          <w:sz w:val="24"/>
          <w:szCs w:val="24"/>
          <w:lang w:eastAsia="de-DE"/>
        </w:rPr>
        <w:t>Die rich</w:t>
      </w:r>
      <w:r w:rsidR="00853D8C">
        <w:rPr>
          <w:rFonts w:ascii="Arial" w:eastAsia="Times New Roman" w:hAnsi="Arial" w:cs="Arial"/>
          <w:sz w:val="24"/>
          <w:szCs w:val="24"/>
          <w:lang w:eastAsia="de-DE"/>
        </w:rPr>
        <w:t>tige Antwort  und Ihre Tel. Nr.</w:t>
      </w:r>
      <w:bookmarkStart w:id="0" w:name="_GoBack"/>
      <w:bookmarkEnd w:id="0"/>
      <w:r w:rsidRPr="00AE4F32">
        <w:rPr>
          <w:rFonts w:ascii="Arial" w:eastAsia="Times New Roman" w:hAnsi="Arial" w:cs="Arial"/>
          <w:sz w:val="24"/>
          <w:szCs w:val="24"/>
          <w:lang w:eastAsia="de-DE"/>
        </w:rPr>
        <w:br/>
        <w:t>senden Sie bitte per Post an:</w:t>
      </w:r>
    </w:p>
    <w:p w:rsidR="00AE4F32" w:rsidRPr="00AE4F32" w:rsidRDefault="00AE4F32" w:rsidP="00AE4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</w:pPr>
      <w:r w:rsidRPr="00AE4F32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Kennst Du Deine Stadt, Stichwort: „Gebäudenutzung“</w:t>
      </w:r>
      <w:r w:rsidRPr="00AE4F32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br/>
        <w:t>Körnerstraße 3, 61440 Oberursel</w:t>
      </w:r>
    </w:p>
    <w:p w:rsidR="00AE4F32" w:rsidRPr="00AE4F32" w:rsidRDefault="00AE4F32" w:rsidP="00AE4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AE4F32">
        <w:rPr>
          <w:rFonts w:ascii="Arial" w:eastAsia="Times New Roman" w:hAnsi="Arial" w:cs="Arial"/>
          <w:sz w:val="24"/>
          <w:szCs w:val="24"/>
          <w:lang w:eastAsia="de-DE"/>
        </w:rPr>
        <w:t>oder per E-Mail an:</w:t>
      </w:r>
    </w:p>
    <w:p w:rsidR="00AE4F32" w:rsidRPr="00AE4F32" w:rsidRDefault="00AE4F32" w:rsidP="00AE4F32">
      <w:pPr>
        <w:spacing w:before="100" w:beforeAutospacing="1" w:after="100" w:afterAutospacing="1" w:line="240" w:lineRule="auto"/>
        <w:jc w:val="center"/>
        <w:rPr>
          <w:rFonts w:ascii="Arial" w:eastAsia="SimSun" w:hAnsi="Arial" w:cs="Arial"/>
          <w:b/>
          <w:color w:val="FF0000"/>
          <w:sz w:val="24"/>
          <w:szCs w:val="24"/>
        </w:rPr>
      </w:pPr>
      <w:r w:rsidRPr="00AE4F32">
        <w:rPr>
          <w:rFonts w:ascii="Arial" w:eastAsia="Times New Roman" w:hAnsi="Arial" w:cs="Arial"/>
          <w:b/>
          <w:sz w:val="24"/>
          <w:szCs w:val="24"/>
          <w:lang w:eastAsia="de-DE"/>
        </w:rPr>
        <w:t>obugv@aol.com</w:t>
      </w:r>
    </w:p>
    <w:p w:rsidR="00AE4F32" w:rsidRPr="00AE4F32" w:rsidRDefault="00AE4F32" w:rsidP="00AE4F32">
      <w:pPr>
        <w:suppressAutoHyphens/>
        <w:spacing w:after="0" w:line="360" w:lineRule="auto"/>
        <w:ind w:left="708"/>
        <w:jc w:val="center"/>
        <w:rPr>
          <w:rFonts w:ascii="Arial" w:eastAsia="SimSun" w:hAnsi="Arial" w:cs="Arial"/>
          <w:b/>
          <w:strike/>
          <w:color w:val="FF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b/>
          <w:color w:val="FF0000"/>
          <w:kern w:val="2"/>
          <w:sz w:val="24"/>
          <w:szCs w:val="24"/>
          <w:lang w:eastAsia="de-DE"/>
        </w:rPr>
        <w:t>Einsendeschluss ist der 17. April 2022.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strike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Aus allen richtigen Antworten wird der Gewinner durch Los ermittelt.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Der Rechtsweg ist ausgeschlossen</w:t>
      </w:r>
    </w:p>
    <w:p w:rsidR="00AE4F32" w:rsidRPr="00AE4F32" w:rsidRDefault="00AE4F32" w:rsidP="00AE4F32">
      <w:pPr>
        <w:suppressAutoHyphens/>
        <w:spacing w:before="150"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</w:p>
    <w:p w:rsidR="00AE4F32" w:rsidRPr="00AE4F32" w:rsidRDefault="007B1630" w:rsidP="00AE4F32">
      <w:pPr>
        <w:suppressAutoHyphens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B1630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 wp14:anchorId="08D54803" wp14:editId="79383F80">
            <wp:simplePos x="0" y="0"/>
            <wp:positionH relativeFrom="column">
              <wp:posOffset>-4772660</wp:posOffset>
            </wp:positionH>
            <wp:positionV relativeFrom="paragraph">
              <wp:posOffset>116205</wp:posOffset>
            </wp:positionV>
            <wp:extent cx="8291195" cy="433070"/>
            <wp:effectExtent l="4763" t="0" r="317" b="318"/>
            <wp:wrapTight wrapText="bothSides">
              <wp:wrapPolygon edited="0">
                <wp:start x="21588" y="-238"/>
                <wp:lineTo x="49" y="-238"/>
                <wp:lineTo x="49" y="19716"/>
                <wp:lineTo x="21588" y="20666"/>
                <wp:lineTo x="21588" y="-238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911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32" w:rsidRPr="00AE4F3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Der Gewinn ist:</w:t>
      </w:r>
    </w:p>
    <w:p w:rsidR="00AE4F32" w:rsidRPr="00AE4F32" w:rsidRDefault="00AE4F32" w:rsidP="00AE4F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color w:val="000000"/>
          <w:sz w:val="24"/>
          <w:szCs w:val="24"/>
          <w:lang w:eastAsia="zh-CN"/>
        </w:rPr>
      </w:pPr>
      <w:r w:rsidRPr="00AE4F32">
        <w:rPr>
          <w:rFonts w:ascii="Arial" w:eastAsia="NSimSun" w:hAnsi="Arial" w:cs="Arial"/>
          <w:b/>
          <w:bCs/>
          <w:color w:val="000000"/>
          <w:sz w:val="24"/>
          <w:szCs w:val="24"/>
          <w:lang w:eastAsia="zh-CN"/>
        </w:rPr>
        <w:t>Eine DVD unserer digitalisierten Mitteilungen</w:t>
      </w:r>
    </w:p>
    <w:p w:rsidR="00AE4F32" w:rsidRPr="00AE4F32" w:rsidRDefault="00AE4F32" w:rsidP="007B1630">
      <w:pPr>
        <w:suppressAutoHyphens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AE4F32">
        <w:rPr>
          <w:rFonts w:ascii="Arial" w:eastAsia="NSimSun" w:hAnsi="Arial" w:cs="Arial"/>
          <w:b/>
          <w:bCs/>
          <w:color w:val="000000"/>
          <w:sz w:val="24"/>
          <w:szCs w:val="24"/>
          <w:lang w:eastAsia="zh-CN"/>
        </w:rPr>
        <w:t>Heft 1- 59 (1963-2020)</w:t>
      </w:r>
    </w:p>
    <w:p w:rsidR="00AE4F32" w:rsidRPr="00AE4F32" w:rsidRDefault="00AE4F32" w:rsidP="00AE4F32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Die richtige Lösung erscheint am 5. Mai 2022</w:t>
      </w:r>
    </w:p>
    <w:p w:rsidR="00AE4F32" w:rsidRPr="00AE4F32" w:rsidRDefault="00AE4F32" w:rsidP="00AE4F32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in der</w:t>
      </w:r>
    </w:p>
    <w:p w:rsidR="00AE4F32" w:rsidRPr="00AE4F32" w:rsidRDefault="00AE4F32" w:rsidP="00AE4F32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b/>
          <w:i/>
          <w:color w:val="000000"/>
          <w:kern w:val="2"/>
          <w:sz w:val="24"/>
          <w:szCs w:val="24"/>
          <w:lang w:eastAsia="de-DE"/>
        </w:rPr>
      </w:pPr>
      <w:r w:rsidRPr="00AE4F32">
        <w:rPr>
          <w:rFonts w:ascii="Arial" w:eastAsia="SimSun" w:hAnsi="Arial" w:cs="Arial"/>
          <w:b/>
          <w:i/>
          <w:color w:val="000000"/>
          <w:kern w:val="2"/>
          <w:sz w:val="24"/>
          <w:szCs w:val="24"/>
          <w:lang w:eastAsia="de-DE"/>
        </w:rPr>
        <w:t>„Oberurseler Woche“</w:t>
      </w:r>
    </w:p>
    <w:p w:rsidR="00AE4F32" w:rsidRPr="00AE4F32" w:rsidRDefault="00AE4F32" w:rsidP="00AE4F32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u w:val="single"/>
          <w:lang w:eastAsia="de-DE"/>
        </w:rPr>
      </w:pPr>
      <w:r w:rsidRPr="00AE4F32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>und gleichzeitig unter:</w:t>
      </w:r>
      <w:r w:rsidR="007B1630">
        <w:rPr>
          <w:rFonts w:ascii="Arial" w:eastAsia="SimSun" w:hAnsi="Arial" w:cs="Arial"/>
          <w:color w:val="000000"/>
          <w:kern w:val="2"/>
          <w:sz w:val="24"/>
          <w:szCs w:val="24"/>
          <w:lang w:eastAsia="de-DE"/>
        </w:rPr>
        <w:t xml:space="preserve"> </w:t>
      </w:r>
      <w:hyperlink r:id="rId13">
        <w:r w:rsidRPr="007B1630">
          <w:rPr>
            <w:rFonts w:ascii="Arial" w:eastAsia="SimSun" w:hAnsi="Arial" w:cs="Arial"/>
            <w:b/>
            <w:bCs/>
            <w:color w:val="000000"/>
            <w:kern w:val="2"/>
            <w:sz w:val="24"/>
            <w:szCs w:val="24"/>
            <w:u w:val="single"/>
            <w:lang w:eastAsia="de-DE"/>
          </w:rPr>
          <w:t>www.ursella.org</w:t>
        </w:r>
      </w:hyperlink>
    </w:p>
    <w:p w:rsidR="00AE4F32" w:rsidRPr="00AE4F32" w:rsidRDefault="00AE4F32" w:rsidP="00AE4F32">
      <w:pPr>
        <w:suppressAutoHyphens/>
        <w:spacing w:after="0" w:line="360" w:lineRule="auto"/>
        <w:ind w:firstLine="708"/>
        <w:jc w:val="center"/>
        <w:rPr>
          <w:rFonts w:ascii="Verdana" w:eastAsia="SimSun" w:hAnsi="Verdana" w:cs="Verdana"/>
          <w:b/>
          <w:bCs/>
          <w:color w:val="000000"/>
          <w:kern w:val="2"/>
          <w:sz w:val="24"/>
          <w:szCs w:val="24"/>
          <w:u w:val="single"/>
          <w:lang w:eastAsia="de-DE"/>
        </w:rPr>
      </w:pPr>
    </w:p>
    <w:p w:rsidR="00412A9E" w:rsidRPr="00412A9E" w:rsidRDefault="00412A9E" w:rsidP="00F6656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2A9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t>Absender:</w:t>
      </w:r>
      <w:r w:rsidRPr="00412A9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br/>
        <w:t xml:space="preserve">       </w:t>
      </w:r>
      <w:r w:rsidR="00B65C1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t xml:space="preserve">   </w:t>
      </w: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 xml:space="preserve">Name…           </w:t>
      </w:r>
    </w:p>
    <w:p w:rsidR="00412A9E" w:rsidRPr="00412A9E" w:rsidRDefault="00412A9E" w:rsidP="00607DBD">
      <w:pPr>
        <w:spacing w:before="120"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Vorname…</w:t>
      </w:r>
    </w:p>
    <w:p w:rsidR="00C9303F" w:rsidRDefault="00412A9E" w:rsidP="00607DBD">
      <w:pPr>
        <w:spacing w:before="120" w:after="0" w:line="480" w:lineRule="auto"/>
        <w:ind w:left="720"/>
        <w:textAlignment w:val="baseline"/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Straße...</w:t>
      </w:r>
    </w:p>
    <w:p w:rsidR="00412A9E" w:rsidRPr="00412A9E" w:rsidRDefault="00412A9E" w:rsidP="00607DBD">
      <w:pPr>
        <w:spacing w:before="120"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Ort…</w:t>
      </w:r>
    </w:p>
    <w:p w:rsidR="002F7BF5" w:rsidRPr="00300C59" w:rsidRDefault="00192900" w:rsidP="00607DBD">
      <w:pPr>
        <w:spacing w:before="12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 xml:space="preserve">           </w:t>
      </w:r>
      <w:r w:rsidR="00412A9E" w:rsidRPr="00EA5687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Telefon…</w:t>
      </w:r>
    </w:p>
    <w:sectPr w:rsidR="002F7BF5" w:rsidRPr="00300C59" w:rsidSect="00BD21C3">
      <w:headerReference w:type="default" r:id="rId14"/>
      <w:type w:val="continuous"/>
      <w:pgSz w:w="11906" w:h="16838" w:code="9"/>
      <w:pgMar w:top="1028" w:right="1321" w:bottom="709" w:left="1560" w:header="997" w:footer="1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08" w:rsidRDefault="00185008" w:rsidP="00886B43">
      <w:pPr>
        <w:spacing w:after="0" w:line="240" w:lineRule="auto"/>
      </w:pPr>
      <w:r>
        <w:separator/>
      </w:r>
    </w:p>
  </w:endnote>
  <w:endnote w:type="continuationSeparator" w:id="0">
    <w:p w:rsidR="00185008" w:rsidRDefault="00185008" w:rsidP="008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*Cambria-11969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08" w:rsidRDefault="00185008" w:rsidP="00886B43">
      <w:pPr>
        <w:spacing w:after="0" w:line="240" w:lineRule="auto"/>
      </w:pPr>
      <w:r>
        <w:separator/>
      </w:r>
    </w:p>
  </w:footnote>
  <w:footnote w:type="continuationSeparator" w:id="0">
    <w:p w:rsidR="00185008" w:rsidRDefault="00185008" w:rsidP="008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8" w:rsidRPr="0073494E" w:rsidRDefault="0073494E" w:rsidP="00C879FA">
    <w:pPr>
      <w:pStyle w:val="StandardWeb"/>
      <w:spacing w:before="0" w:beforeAutospacing="0" w:after="0" w:afterAutospacing="0"/>
      <w:textAlignment w:val="baseline"/>
      <w:rPr>
        <w:rFonts w:eastAsia="Times New Roman"/>
        <w:i/>
      </w:rPr>
    </w:pPr>
    <w:r w:rsidRPr="0073494E">
      <w:rPr>
        <w:rFonts w:eastAsia="Times New Roman"/>
        <w:i/>
        <w:noProof/>
      </w:rPr>
      <w:drawing>
        <wp:anchor distT="0" distB="0" distL="114300" distR="114300" simplePos="0" relativeHeight="251658240" behindDoc="1" locked="0" layoutInCell="1" allowOverlap="1" wp14:anchorId="49E1F044" wp14:editId="7BCB35E5">
          <wp:simplePos x="0" y="0"/>
          <wp:positionH relativeFrom="column">
            <wp:posOffset>-401320</wp:posOffset>
          </wp:positionH>
          <wp:positionV relativeFrom="paragraph">
            <wp:posOffset>-287020</wp:posOffset>
          </wp:positionV>
          <wp:extent cx="6807200" cy="810260"/>
          <wp:effectExtent l="0" t="0" r="0" b="8890"/>
          <wp:wrapTight wrapText="bothSides">
            <wp:wrapPolygon edited="0">
              <wp:start x="0" y="0"/>
              <wp:lineTo x="0" y="21329"/>
              <wp:lineTo x="21519" y="21329"/>
              <wp:lineTo x="21519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KDDS_Kopf_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59B"/>
    <w:multiLevelType w:val="hybridMultilevel"/>
    <w:tmpl w:val="96327D44"/>
    <w:lvl w:ilvl="0" w:tplc="E012A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2C28A6"/>
    <w:multiLevelType w:val="hybridMultilevel"/>
    <w:tmpl w:val="2216EAF4"/>
    <w:lvl w:ilvl="0" w:tplc="16AE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8A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9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7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25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62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0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E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4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CE3DF1"/>
    <w:multiLevelType w:val="hybridMultilevel"/>
    <w:tmpl w:val="FF4A883E"/>
    <w:lvl w:ilvl="0" w:tplc="435C75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A2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4BDD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AF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67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61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02D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EC8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4C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64343"/>
    <w:multiLevelType w:val="hybridMultilevel"/>
    <w:tmpl w:val="49E652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6F84"/>
    <w:multiLevelType w:val="hybridMultilevel"/>
    <w:tmpl w:val="D37E1E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D6A42"/>
    <w:multiLevelType w:val="hybridMultilevel"/>
    <w:tmpl w:val="2AC2B2D4"/>
    <w:lvl w:ilvl="0" w:tplc="39C8F6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8F1B55"/>
    <w:multiLevelType w:val="hybridMultilevel"/>
    <w:tmpl w:val="B5F870CC"/>
    <w:lvl w:ilvl="0" w:tplc="7A6AA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64" w:dllVersion="131078" w:nlCheck="1" w:checkStyle="1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97"/>
    <w:rsid w:val="00032FD4"/>
    <w:rsid w:val="000405D7"/>
    <w:rsid w:val="00052D49"/>
    <w:rsid w:val="000651A2"/>
    <w:rsid w:val="00075B2D"/>
    <w:rsid w:val="00076653"/>
    <w:rsid w:val="000B03BE"/>
    <w:rsid w:val="000C4781"/>
    <w:rsid w:val="000C7305"/>
    <w:rsid w:val="000E20D5"/>
    <w:rsid w:val="000F0407"/>
    <w:rsid w:val="000F5777"/>
    <w:rsid w:val="001002C8"/>
    <w:rsid w:val="00111839"/>
    <w:rsid w:val="001123E9"/>
    <w:rsid w:val="00122677"/>
    <w:rsid w:val="001311DE"/>
    <w:rsid w:val="001320DE"/>
    <w:rsid w:val="001359C0"/>
    <w:rsid w:val="00143D3C"/>
    <w:rsid w:val="00156356"/>
    <w:rsid w:val="00160A39"/>
    <w:rsid w:val="00163D00"/>
    <w:rsid w:val="00166470"/>
    <w:rsid w:val="00181553"/>
    <w:rsid w:val="00185008"/>
    <w:rsid w:val="00192900"/>
    <w:rsid w:val="001A3120"/>
    <w:rsid w:val="001A5B28"/>
    <w:rsid w:val="001C648D"/>
    <w:rsid w:val="001C6A33"/>
    <w:rsid w:val="001D47FD"/>
    <w:rsid w:val="00221894"/>
    <w:rsid w:val="00230EA8"/>
    <w:rsid w:val="00250C28"/>
    <w:rsid w:val="00256F2F"/>
    <w:rsid w:val="0028005B"/>
    <w:rsid w:val="00283D07"/>
    <w:rsid w:val="002A48FD"/>
    <w:rsid w:val="002A5FF1"/>
    <w:rsid w:val="002E065A"/>
    <w:rsid w:val="002F7BF5"/>
    <w:rsid w:val="00300C59"/>
    <w:rsid w:val="003331AC"/>
    <w:rsid w:val="003416E1"/>
    <w:rsid w:val="00375D09"/>
    <w:rsid w:val="00412A9E"/>
    <w:rsid w:val="0045499F"/>
    <w:rsid w:val="00455B83"/>
    <w:rsid w:val="00457E16"/>
    <w:rsid w:val="00467397"/>
    <w:rsid w:val="00472F88"/>
    <w:rsid w:val="004939D6"/>
    <w:rsid w:val="00495104"/>
    <w:rsid w:val="004C05DF"/>
    <w:rsid w:val="004C16FB"/>
    <w:rsid w:val="004C277C"/>
    <w:rsid w:val="004C2E60"/>
    <w:rsid w:val="004F7B4E"/>
    <w:rsid w:val="00507AFD"/>
    <w:rsid w:val="0053583B"/>
    <w:rsid w:val="0054008B"/>
    <w:rsid w:val="005643A8"/>
    <w:rsid w:val="00585709"/>
    <w:rsid w:val="00590BF8"/>
    <w:rsid w:val="0059595D"/>
    <w:rsid w:val="005A3043"/>
    <w:rsid w:val="005A7D43"/>
    <w:rsid w:val="005B3A1D"/>
    <w:rsid w:val="005C3743"/>
    <w:rsid w:val="005C4773"/>
    <w:rsid w:val="005E14B9"/>
    <w:rsid w:val="005E1E66"/>
    <w:rsid w:val="005E7DD3"/>
    <w:rsid w:val="00602A9B"/>
    <w:rsid w:val="00607DBD"/>
    <w:rsid w:val="00610FA3"/>
    <w:rsid w:val="0067469D"/>
    <w:rsid w:val="006A24AC"/>
    <w:rsid w:val="006C096F"/>
    <w:rsid w:val="006D1679"/>
    <w:rsid w:val="006E0028"/>
    <w:rsid w:val="006F2D02"/>
    <w:rsid w:val="00714531"/>
    <w:rsid w:val="0073494E"/>
    <w:rsid w:val="00775282"/>
    <w:rsid w:val="00797CF9"/>
    <w:rsid w:val="007B1175"/>
    <w:rsid w:val="007B1630"/>
    <w:rsid w:val="007D09F3"/>
    <w:rsid w:val="007E6B12"/>
    <w:rsid w:val="00811865"/>
    <w:rsid w:val="0081302B"/>
    <w:rsid w:val="008251BC"/>
    <w:rsid w:val="00835EEA"/>
    <w:rsid w:val="00841357"/>
    <w:rsid w:val="008456A8"/>
    <w:rsid w:val="00853D8C"/>
    <w:rsid w:val="0085583F"/>
    <w:rsid w:val="00860FB7"/>
    <w:rsid w:val="00871B68"/>
    <w:rsid w:val="00886B43"/>
    <w:rsid w:val="008A291F"/>
    <w:rsid w:val="008A2D5D"/>
    <w:rsid w:val="008A3D28"/>
    <w:rsid w:val="008B14DC"/>
    <w:rsid w:val="00901089"/>
    <w:rsid w:val="009210DB"/>
    <w:rsid w:val="00941FCD"/>
    <w:rsid w:val="00945CF8"/>
    <w:rsid w:val="0096639D"/>
    <w:rsid w:val="00982597"/>
    <w:rsid w:val="009857EE"/>
    <w:rsid w:val="009A011C"/>
    <w:rsid w:val="009A04C3"/>
    <w:rsid w:val="009A44F4"/>
    <w:rsid w:val="009B0BDF"/>
    <w:rsid w:val="009C3C0B"/>
    <w:rsid w:val="009C6E2D"/>
    <w:rsid w:val="009D4070"/>
    <w:rsid w:val="009D670F"/>
    <w:rsid w:val="009E722B"/>
    <w:rsid w:val="009F0C3A"/>
    <w:rsid w:val="009F169A"/>
    <w:rsid w:val="00A07569"/>
    <w:rsid w:val="00A30D01"/>
    <w:rsid w:val="00A35ADD"/>
    <w:rsid w:val="00A37ED4"/>
    <w:rsid w:val="00A550FB"/>
    <w:rsid w:val="00A946D3"/>
    <w:rsid w:val="00AA3919"/>
    <w:rsid w:val="00AB21BA"/>
    <w:rsid w:val="00AB6016"/>
    <w:rsid w:val="00AC25A9"/>
    <w:rsid w:val="00AD5EA2"/>
    <w:rsid w:val="00AE4E11"/>
    <w:rsid w:val="00AE4F32"/>
    <w:rsid w:val="00AF62F1"/>
    <w:rsid w:val="00B13F93"/>
    <w:rsid w:val="00B1744D"/>
    <w:rsid w:val="00B344F4"/>
    <w:rsid w:val="00B4138D"/>
    <w:rsid w:val="00B6168F"/>
    <w:rsid w:val="00B61A29"/>
    <w:rsid w:val="00B63A7C"/>
    <w:rsid w:val="00B65C1E"/>
    <w:rsid w:val="00B72183"/>
    <w:rsid w:val="00B92400"/>
    <w:rsid w:val="00BA18E0"/>
    <w:rsid w:val="00BA486E"/>
    <w:rsid w:val="00BB2DEC"/>
    <w:rsid w:val="00BB51EC"/>
    <w:rsid w:val="00BB5C9E"/>
    <w:rsid w:val="00BD21C3"/>
    <w:rsid w:val="00BD22B4"/>
    <w:rsid w:val="00BE005F"/>
    <w:rsid w:val="00BE49C1"/>
    <w:rsid w:val="00C0632B"/>
    <w:rsid w:val="00C4026C"/>
    <w:rsid w:val="00C46A29"/>
    <w:rsid w:val="00C51AE0"/>
    <w:rsid w:val="00C60C08"/>
    <w:rsid w:val="00C61A7D"/>
    <w:rsid w:val="00C879FA"/>
    <w:rsid w:val="00C9303F"/>
    <w:rsid w:val="00CB2C62"/>
    <w:rsid w:val="00CB7764"/>
    <w:rsid w:val="00CD38A1"/>
    <w:rsid w:val="00CD5C92"/>
    <w:rsid w:val="00CF6706"/>
    <w:rsid w:val="00D022B5"/>
    <w:rsid w:val="00D21CDF"/>
    <w:rsid w:val="00D35007"/>
    <w:rsid w:val="00D85727"/>
    <w:rsid w:val="00DB184E"/>
    <w:rsid w:val="00DE10E3"/>
    <w:rsid w:val="00DF1B88"/>
    <w:rsid w:val="00E160DD"/>
    <w:rsid w:val="00E30FAA"/>
    <w:rsid w:val="00E467B1"/>
    <w:rsid w:val="00E5663D"/>
    <w:rsid w:val="00E636DA"/>
    <w:rsid w:val="00E701B2"/>
    <w:rsid w:val="00E72FC6"/>
    <w:rsid w:val="00E77776"/>
    <w:rsid w:val="00E82E52"/>
    <w:rsid w:val="00EA2AAD"/>
    <w:rsid w:val="00EA5687"/>
    <w:rsid w:val="00EC5BB4"/>
    <w:rsid w:val="00ED263D"/>
    <w:rsid w:val="00EF4669"/>
    <w:rsid w:val="00F34767"/>
    <w:rsid w:val="00F36F30"/>
    <w:rsid w:val="00F45F71"/>
    <w:rsid w:val="00F66565"/>
    <w:rsid w:val="00F854C8"/>
    <w:rsid w:val="00FA1397"/>
    <w:rsid w:val="00FA4429"/>
    <w:rsid w:val="00FA5014"/>
    <w:rsid w:val="00FC1E38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A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5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74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43"/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43"/>
  </w:style>
  <w:style w:type="paragraph" w:styleId="Listenabsatz">
    <w:name w:val="List Paragraph"/>
    <w:basedOn w:val="Standard"/>
    <w:uiPriority w:val="34"/>
    <w:qFormat/>
    <w:rsid w:val="00C60C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9F0C3A"/>
    <w:rPr>
      <w:color w:val="0000FF"/>
      <w:u w:val="single"/>
    </w:rPr>
  </w:style>
  <w:style w:type="paragraph" w:customStyle="1" w:styleId="Default">
    <w:name w:val="Default"/>
    <w:qFormat/>
    <w:rsid w:val="009D670F"/>
    <w:pPr>
      <w:suppressAutoHyphens/>
      <w:spacing w:after="0" w:line="240" w:lineRule="auto"/>
    </w:pPr>
    <w:rPr>
      <w:rFonts w:ascii="Verdana" w:eastAsia="SimSun" w:hAnsi="Verdana" w:cs="Verdan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2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2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23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2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23E9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1123E9"/>
  </w:style>
  <w:style w:type="character" w:customStyle="1" w:styleId="Internetverknpfung">
    <w:name w:val="Internetverknüpfung"/>
    <w:basedOn w:val="Absatz-Standardschriftart"/>
    <w:rsid w:val="00585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A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5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74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43"/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43"/>
  </w:style>
  <w:style w:type="paragraph" w:styleId="Listenabsatz">
    <w:name w:val="List Paragraph"/>
    <w:basedOn w:val="Standard"/>
    <w:uiPriority w:val="34"/>
    <w:qFormat/>
    <w:rsid w:val="00C60C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9F0C3A"/>
    <w:rPr>
      <w:color w:val="0000FF"/>
      <w:u w:val="single"/>
    </w:rPr>
  </w:style>
  <w:style w:type="paragraph" w:customStyle="1" w:styleId="Default">
    <w:name w:val="Default"/>
    <w:qFormat/>
    <w:rsid w:val="009D670F"/>
    <w:pPr>
      <w:suppressAutoHyphens/>
      <w:spacing w:after="0" w:line="240" w:lineRule="auto"/>
    </w:pPr>
    <w:rPr>
      <w:rFonts w:ascii="Verdana" w:eastAsia="SimSun" w:hAnsi="Verdana" w:cs="Verdan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2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2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23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2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23E9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1123E9"/>
  </w:style>
  <w:style w:type="character" w:customStyle="1" w:styleId="Internetverknpfung">
    <w:name w:val="Internetverknüpfung"/>
    <w:basedOn w:val="Absatz-Standardschriftart"/>
    <w:rsid w:val="00585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9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sella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ursella.info/files/uresl_merian_x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_A_A_Oberursel_GV\A_IHG_OBUGV\Mutt_Gesch_Industrie_Handw_06_013\4_Historiker_Oberursel\Word_Vorlage_Historik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0A4F-3B35-4108-B43A-8B383CD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Word_Vorlage_Historiker</Template>
  <TotalTime>0</TotalTime>
  <Pages>3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Balzer</vt:lpstr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Balzer</dc:title>
  <dc:subject>Villa</dc:subject>
  <dc:creator>Belfuss</dc:creator>
  <cp:lastModifiedBy>Schmidt</cp:lastModifiedBy>
  <cp:revision>7</cp:revision>
  <cp:lastPrinted>2022-03-02T07:13:00Z</cp:lastPrinted>
  <dcterms:created xsi:type="dcterms:W3CDTF">2022-03-23T10:55:00Z</dcterms:created>
  <dcterms:modified xsi:type="dcterms:W3CDTF">2022-04-04T17:16:00Z</dcterms:modified>
</cp:coreProperties>
</file>